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8C5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278E4" w:rsidRDefault="00B278E4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278E4" w:rsidRDefault="00B278E4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278E4" w:rsidRDefault="00B278E4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278E4" w:rsidRDefault="00B278E4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278E4" w:rsidRPr="00DA2E9E" w:rsidRDefault="00B278E4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B278E4" w:rsidP="00B278E4">
      <w:pPr>
        <w:pStyle w:val="a3"/>
        <w:tabs>
          <w:tab w:val="left" w:pos="210"/>
          <w:tab w:val="left" w:pos="3585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7868C5" w:rsidRPr="00DA2E9E" w:rsidRDefault="0013517C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oundrect id="_x0000_s1026" style="position:absolute;left:0;text-align:left;margin-left:7.8pt;margin-top:1.6pt;width:464.25pt;height:345.7pt;z-index:251660288;mso-width-relative:margin;mso-height-relative:margin" arcsize="10923f" fillcolor="#fabf8f [1945]" strokecolor="#f79646 [3209]" strokeweight="1pt">
            <v:fill color2="#f79646 [3209]" recolor="t" focus="50%" type="gradient"/>
            <v:shadow on="t" type="perspective" color="#974706 [1609]" offset="1pt" offset2="-3pt"/>
            <v:textbox>
              <w:txbxContent>
                <w:p w:rsidR="00DA2E9E" w:rsidRPr="00184F71" w:rsidRDefault="009A23F1" w:rsidP="007868C5">
                  <w:pPr>
                    <w:pStyle w:val="a3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50"/>
                      <w:szCs w:val="50"/>
                    </w:rPr>
                  </w:pPr>
                  <w:r w:rsidRPr="00184F71">
                    <w:rPr>
                      <w:rFonts w:ascii="TH SarabunIT๙" w:hAnsi="TH SarabunIT๙" w:cs="TH SarabunIT๙" w:hint="cs"/>
                      <w:b/>
                      <w:bCs/>
                      <w:color w:val="0D0D0D" w:themeColor="text1" w:themeTint="F2"/>
                      <w:sz w:val="50"/>
                      <w:szCs w:val="50"/>
                      <w:cs/>
                    </w:rPr>
                    <w:t>สรุป</w:t>
                  </w:r>
                  <w:r w:rsidR="007868C5" w:rsidRPr="00184F71"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50"/>
                      <w:szCs w:val="50"/>
                      <w:cs/>
                    </w:rPr>
                    <w:t xml:space="preserve">ผลการติดตามและประเมินผลแผนพัฒนาท้องถิ่น </w:t>
                  </w:r>
                </w:p>
                <w:p w:rsidR="007C4D2F" w:rsidRPr="00184F71" w:rsidRDefault="00DC4CDA" w:rsidP="007C4D2F">
                  <w:pPr>
                    <w:spacing w:after="0" w:line="240" w:lineRule="auto"/>
                    <w:jc w:val="center"/>
                    <w:rPr>
                      <w:rFonts w:ascii="TH SarabunIT๙" w:eastAsia="Calibri" w:hAnsi="TH SarabunIT๙" w:cs="TH SarabunIT๙"/>
                      <w:b/>
                      <w:bCs/>
                      <w:sz w:val="40"/>
                      <w:szCs w:val="40"/>
                    </w:rPr>
                  </w:pPr>
                  <w:r w:rsidRPr="00184F71">
                    <w:rPr>
                      <w:rFonts w:ascii="TH SarabunIT๙" w:eastAsia="Calibri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ตาม</w:t>
                  </w:r>
                  <w:r w:rsidR="007C4D2F" w:rsidRPr="00184F71">
                    <w:rPr>
                      <w:rFonts w:ascii="TH SarabunIT๙" w:eastAsia="Calibri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แนวทางการพิจารณาการติดตามและประเมินผลยุทธศาสตร์</w:t>
                  </w:r>
                </w:p>
                <w:p w:rsidR="00184F71" w:rsidRPr="00184F71" w:rsidRDefault="007C4D2F" w:rsidP="00184F71">
                  <w:pPr>
                    <w:pStyle w:val="a3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40"/>
                      <w:szCs w:val="40"/>
                    </w:rPr>
                  </w:pPr>
                  <w:r w:rsidRPr="00184F71">
                    <w:rPr>
                      <w:rFonts w:ascii="TH SarabunIT๙" w:eastAsia="Calibri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เพื่อความสอดคล้องแผนพัฒนาท้องถิ่น</w:t>
                  </w:r>
                  <w:r w:rsidR="00184F71">
                    <w:rPr>
                      <w:rFonts w:ascii="TH SarabunIT๙" w:hAnsi="TH SarabunIT๙" w:cs="TH SarabunIT๙" w:hint="cs"/>
                      <w:b/>
                      <w:bCs/>
                      <w:color w:val="0D0D0D" w:themeColor="text1" w:themeTint="F2"/>
                      <w:sz w:val="40"/>
                      <w:szCs w:val="40"/>
                      <w:cs/>
                    </w:rPr>
                    <w:t xml:space="preserve"> </w:t>
                  </w:r>
                  <w:r w:rsidR="00CB716B"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40"/>
                      <w:szCs w:val="40"/>
                      <w:cs/>
                    </w:rPr>
                    <w:t>(พ.ศ. ๒๕๖</w:t>
                  </w:r>
                  <w:r w:rsidR="00CB716B">
                    <w:rPr>
                      <w:rFonts w:ascii="TH SarabunIT๙" w:hAnsi="TH SarabunIT๙" w:cs="TH SarabunIT๙" w:hint="cs"/>
                      <w:b/>
                      <w:bCs/>
                      <w:color w:val="0D0D0D" w:themeColor="text1" w:themeTint="F2"/>
                      <w:sz w:val="40"/>
                      <w:szCs w:val="40"/>
                      <w:cs/>
                    </w:rPr>
                    <w:t>6</w:t>
                  </w:r>
                  <w:r w:rsidR="00184F71" w:rsidRPr="00184F71"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40"/>
                      <w:szCs w:val="40"/>
                      <w:cs/>
                    </w:rPr>
                    <w:t xml:space="preserve"> – ๒๕</w:t>
                  </w:r>
                  <w:r w:rsidR="00CB716B">
                    <w:rPr>
                      <w:rFonts w:ascii="TH SarabunIT๙" w:hAnsi="TH SarabunIT๙" w:cs="TH SarabunIT๙" w:hint="cs"/>
                      <w:b/>
                      <w:bCs/>
                      <w:color w:val="0D0D0D" w:themeColor="text1" w:themeTint="F2"/>
                      <w:sz w:val="40"/>
                      <w:szCs w:val="40"/>
                      <w:cs/>
                    </w:rPr>
                    <w:t>70</w:t>
                  </w:r>
                  <w:r w:rsidR="00184F71" w:rsidRPr="00184F71"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40"/>
                      <w:szCs w:val="40"/>
                      <w:cs/>
                    </w:rPr>
                    <w:t>)</w:t>
                  </w:r>
                </w:p>
                <w:p w:rsidR="007C4D2F" w:rsidRDefault="007C4D2F" w:rsidP="007C4D2F">
                  <w:pPr>
                    <w:spacing w:after="0" w:line="240" w:lineRule="auto"/>
                    <w:jc w:val="center"/>
                    <w:rPr>
                      <w:rFonts w:ascii="TH SarabunIT๙" w:eastAsia="Calibri" w:hAnsi="TH SarabunIT๙" w:cs="TH SarabunIT๙"/>
                      <w:b/>
                      <w:bCs/>
                      <w:sz w:val="40"/>
                      <w:szCs w:val="40"/>
                    </w:rPr>
                  </w:pPr>
                  <w:r w:rsidRPr="00184F71">
                    <w:rPr>
                      <w:rFonts w:ascii="TH SarabunIT๙" w:eastAsia="Calibri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ของ</w:t>
                  </w:r>
                  <w:r w:rsidR="00184F71">
                    <w:rPr>
                      <w:rFonts w:ascii="TH SarabunIT๙" w:eastAsia="Calibri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องค์การบริหารส่วนตำบล</w:t>
                  </w:r>
                  <w:r w:rsidR="00B278E4">
                    <w:rPr>
                      <w:rFonts w:ascii="TH SarabunIT๙" w:eastAsia="Calibri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ด่านชุมพล</w:t>
                  </w:r>
                </w:p>
                <w:p w:rsidR="007868C5" w:rsidRPr="00DA2E9E" w:rsidRDefault="003D5D97" w:rsidP="003D5D97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40"/>
                      <w:szCs w:val="40"/>
                    </w:rPr>
                  </w:pPr>
                  <w:r>
                    <w:rPr>
                      <w:rFonts w:ascii="TH SarabunIT๙" w:eastAsia="Calibri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ประจำปีงบประมาณ  พ.ศ. ๒๕๖</w:t>
                  </w:r>
                  <w:r w:rsidR="00CB716B">
                    <w:rPr>
                      <w:rFonts w:ascii="TH SarabunIT๙" w:eastAsia="Calibri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7</w:t>
                  </w:r>
                </w:p>
                <w:p w:rsidR="00EE6270" w:rsidRPr="00DA2E9E" w:rsidRDefault="00EE6270" w:rsidP="007868C5">
                  <w:pPr>
                    <w:pStyle w:val="a3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40"/>
                      <w:szCs w:val="40"/>
                    </w:rPr>
                  </w:pPr>
                </w:p>
                <w:p w:rsidR="00EE6270" w:rsidRPr="00DA2E9E" w:rsidRDefault="00EE6270" w:rsidP="007868C5">
                  <w:pPr>
                    <w:pStyle w:val="a3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40"/>
                      <w:szCs w:val="40"/>
                    </w:rPr>
                  </w:pPr>
                </w:p>
                <w:p w:rsidR="007868C5" w:rsidRDefault="007868C5" w:rsidP="007868C5">
                  <w:pPr>
                    <w:pStyle w:val="a3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40"/>
                      <w:szCs w:val="40"/>
                    </w:rPr>
                  </w:pPr>
                </w:p>
                <w:p w:rsidR="009A23F1" w:rsidRDefault="009A23F1" w:rsidP="007868C5">
                  <w:pPr>
                    <w:pStyle w:val="a3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40"/>
                      <w:szCs w:val="40"/>
                    </w:rPr>
                  </w:pPr>
                </w:p>
                <w:p w:rsidR="007868C5" w:rsidRPr="00DA2E9E" w:rsidRDefault="007868C5" w:rsidP="007868C5">
                  <w:pPr>
                    <w:pStyle w:val="a3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40"/>
                      <w:szCs w:val="40"/>
                    </w:rPr>
                  </w:pPr>
                  <w:r w:rsidRPr="00DA2E9E"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40"/>
                      <w:szCs w:val="40"/>
                      <w:cs/>
                    </w:rPr>
                    <w:t>โดย</w:t>
                  </w:r>
                </w:p>
                <w:p w:rsidR="007868C5" w:rsidRPr="00DA2E9E" w:rsidRDefault="007868C5" w:rsidP="007868C5">
                  <w:pPr>
                    <w:pStyle w:val="a3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40"/>
                      <w:szCs w:val="40"/>
                    </w:rPr>
                  </w:pPr>
                  <w:r w:rsidRPr="00DA2E9E"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40"/>
                      <w:szCs w:val="40"/>
                      <w:cs/>
                    </w:rPr>
                    <w:t>คณะกรรมการติดตามและประเมินผลแผนพัฒนา</w:t>
                  </w:r>
                </w:p>
                <w:p w:rsidR="007868C5" w:rsidRDefault="00DA2E9E" w:rsidP="007C4D2F">
                  <w:pPr>
                    <w:pStyle w:val="a3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40"/>
                      <w:szCs w:val="40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D0D0D" w:themeColor="text1" w:themeTint="F2"/>
                      <w:sz w:val="40"/>
                      <w:szCs w:val="40"/>
                      <w:cs/>
                    </w:rPr>
                    <w:t>องค์การบริหารส่วนตำบล</w:t>
                  </w:r>
                  <w:r w:rsidR="00B278E4">
                    <w:rPr>
                      <w:rFonts w:ascii="TH SarabunIT๙" w:hAnsi="TH SarabunIT๙" w:cs="TH SarabunIT๙" w:hint="cs"/>
                      <w:b/>
                      <w:bCs/>
                      <w:color w:val="0D0D0D" w:themeColor="text1" w:themeTint="F2"/>
                      <w:sz w:val="40"/>
                      <w:szCs w:val="40"/>
                      <w:cs/>
                    </w:rPr>
                    <w:t>ด่านชุมพล</w:t>
                  </w:r>
                </w:p>
                <w:p w:rsidR="00523BB7" w:rsidRDefault="00523BB7" w:rsidP="007C4D2F">
                  <w:pPr>
                    <w:pStyle w:val="a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D0D0D" w:themeColor="text1" w:themeTint="F2"/>
                      <w:sz w:val="40"/>
                      <w:szCs w:val="40"/>
                      <w:cs/>
                    </w:rPr>
                    <w:t>อำเภอบ้าน</w:t>
                  </w:r>
                  <w:r w:rsidR="00B278E4">
                    <w:rPr>
                      <w:rFonts w:ascii="TH SarabunIT๙" w:hAnsi="TH SarabunIT๙" w:cs="TH SarabunIT๙" w:hint="cs"/>
                      <w:b/>
                      <w:bCs/>
                      <w:color w:val="0D0D0D" w:themeColor="text1" w:themeTint="F2"/>
                      <w:sz w:val="40"/>
                      <w:szCs w:val="40"/>
                      <w:cs/>
                    </w:rPr>
                    <w:t>บ่อไร่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olor w:val="0D0D0D" w:themeColor="text1" w:themeTint="F2"/>
                      <w:sz w:val="40"/>
                      <w:szCs w:val="40"/>
                      <w:cs/>
                    </w:rPr>
                    <w:t xml:space="preserve">  จังหวัด</w:t>
                  </w:r>
                  <w:r w:rsidR="00B278E4">
                    <w:rPr>
                      <w:rFonts w:ascii="TH SarabunIT๙" w:hAnsi="TH SarabunIT๙" w:cs="TH SarabunIT๙" w:hint="cs"/>
                      <w:b/>
                      <w:bCs/>
                      <w:color w:val="0D0D0D" w:themeColor="text1" w:themeTint="F2"/>
                      <w:sz w:val="40"/>
                      <w:szCs w:val="40"/>
                      <w:cs/>
                    </w:rPr>
                    <w:t>ตราด</w:t>
                  </w:r>
                </w:p>
                <w:p w:rsidR="00523BB7" w:rsidRPr="007868C5" w:rsidRDefault="00523BB7" w:rsidP="007C4D2F">
                  <w:pPr>
                    <w:pStyle w:val="a3"/>
                    <w:jc w:val="center"/>
                    <w:rPr>
                      <w:color w:val="FFFFFF" w:themeColor="background1"/>
                    </w:rPr>
                  </w:pPr>
                </w:p>
              </w:txbxContent>
            </v:textbox>
          </v:roundrect>
        </w:pict>
      </w: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DA2E9E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Default="00EE6270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278E4" w:rsidRDefault="00B278E4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278E4" w:rsidRDefault="00B278E4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278E4" w:rsidRDefault="00B278E4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C4D2F" w:rsidRPr="001A72A9" w:rsidRDefault="007C4D2F" w:rsidP="007C4D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  <w:r w:rsidRPr="001A72A9">
        <w:rPr>
          <w:rFonts w:ascii="TH SarabunIT๙" w:eastAsia="Calibri" w:hAnsi="TH SarabunIT๙" w:cs="TH SarabunIT๙" w:hint="cs"/>
          <w:b/>
          <w:bCs/>
          <w:color w:val="000000" w:themeColor="text1"/>
          <w:sz w:val="36"/>
          <w:szCs w:val="36"/>
          <w:cs/>
        </w:rPr>
        <w:lastRenderedPageBreak/>
        <w:t>แนวทางการพิจารณาการติดตามและประเมินผลยุทธศาสตร์</w:t>
      </w:r>
    </w:p>
    <w:p w:rsidR="00184F71" w:rsidRPr="001A72A9" w:rsidRDefault="00184F71" w:rsidP="00184F71">
      <w:pPr>
        <w:pStyle w:val="a3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  <w:r w:rsidRPr="001A72A9"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  <w:cs/>
        </w:rPr>
        <w:t>เพื่อความสอดคล้องแผนพัฒนาท้องถิ่น (พ.ศ. ๒๕๖</w:t>
      </w:r>
      <w:r w:rsidR="00CB716B">
        <w:rPr>
          <w:rFonts w:ascii="TH SarabunIT๙" w:eastAsia="Calibri" w:hAnsi="TH SarabunIT๙" w:cs="TH SarabunIT๙" w:hint="cs"/>
          <w:b/>
          <w:bCs/>
          <w:color w:val="000000" w:themeColor="text1"/>
          <w:sz w:val="36"/>
          <w:szCs w:val="36"/>
          <w:cs/>
        </w:rPr>
        <w:t>6</w:t>
      </w:r>
      <w:r w:rsidRPr="001A72A9"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  <w:cs/>
        </w:rPr>
        <w:t xml:space="preserve"> </w:t>
      </w:r>
      <w:r w:rsidRPr="001A72A9"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  <w:t xml:space="preserve">– </w:t>
      </w:r>
      <w:r w:rsidRPr="001A72A9"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  <w:cs/>
        </w:rPr>
        <w:t>๒๕</w:t>
      </w:r>
      <w:r w:rsidR="00CB716B">
        <w:rPr>
          <w:rFonts w:ascii="TH SarabunIT๙" w:eastAsia="Calibri" w:hAnsi="TH SarabunIT๙" w:cs="TH SarabunIT๙" w:hint="cs"/>
          <w:b/>
          <w:bCs/>
          <w:color w:val="000000" w:themeColor="text1"/>
          <w:sz w:val="36"/>
          <w:szCs w:val="36"/>
          <w:cs/>
        </w:rPr>
        <w:t>70</w:t>
      </w:r>
      <w:r w:rsidRPr="001A72A9"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  <w:cs/>
        </w:rPr>
        <w:t>)</w:t>
      </w:r>
    </w:p>
    <w:p w:rsidR="007C4D2F" w:rsidRDefault="00184F71" w:rsidP="00184F71">
      <w:pPr>
        <w:pStyle w:val="a3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  <w:r w:rsidRPr="001A72A9"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  <w:cs/>
        </w:rPr>
        <w:t>ขององค์การบริหารส่วนตำบล</w:t>
      </w:r>
      <w:r w:rsidR="00182D49">
        <w:rPr>
          <w:rFonts w:ascii="TH SarabunIT๙" w:eastAsia="Calibri" w:hAnsi="TH SarabunIT๙" w:cs="TH SarabunIT๙" w:hint="cs"/>
          <w:b/>
          <w:bCs/>
          <w:color w:val="000000" w:themeColor="text1"/>
          <w:sz w:val="36"/>
          <w:szCs w:val="36"/>
          <w:cs/>
        </w:rPr>
        <w:t>ด่านชุมพล</w:t>
      </w:r>
      <w:r w:rsidR="003D5D97" w:rsidRPr="001A72A9"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  <w:t xml:space="preserve">  </w:t>
      </w:r>
      <w:r w:rsidR="003D5D97" w:rsidRPr="001A72A9"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  <w:cs/>
        </w:rPr>
        <w:t>ประจำปีงบประมาณ  พ.ศ. ๒๕๖</w:t>
      </w:r>
      <w:r w:rsidR="001A72A9" w:rsidRPr="001A72A9">
        <w:rPr>
          <w:rFonts w:ascii="TH SarabunIT๙" w:eastAsia="Calibri" w:hAnsi="TH SarabunIT๙" w:cs="TH SarabunIT๙" w:hint="cs"/>
          <w:b/>
          <w:bCs/>
          <w:color w:val="000000" w:themeColor="text1"/>
          <w:sz w:val="36"/>
          <w:szCs w:val="36"/>
          <w:cs/>
        </w:rPr>
        <w:t>๕</w:t>
      </w:r>
    </w:p>
    <w:p w:rsidR="00B278E4" w:rsidRPr="001A72A9" w:rsidRDefault="00B278E4" w:rsidP="00184F71">
      <w:pPr>
        <w:pStyle w:val="a3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276"/>
        <w:gridCol w:w="1276"/>
      </w:tblGrid>
      <w:tr w:rsidR="00523BB7" w:rsidRPr="007C4D2F" w:rsidTr="00523BB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23BB7" w:rsidRPr="007C4D2F" w:rsidRDefault="00523BB7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23BB7" w:rsidRPr="007C4D2F" w:rsidRDefault="00523BB7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23BB7" w:rsidRPr="007C4D2F" w:rsidRDefault="00523BB7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523BB7" w:rsidRPr="007C4D2F" w:rsidTr="00523BB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7C4D2F" w:rsidRDefault="00523BB7" w:rsidP="007C4D2F">
            <w:pPr>
              <w:spacing w:after="0" w:line="240" w:lineRule="auto"/>
              <w:jc w:val="both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๑.  ข้อมูลสภาพทั่วไปและข้อมูลพื้นฐานขององค์กรปกครองส่วนท้องถิ่น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7C4D2F" w:rsidRDefault="00523BB7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B7" w:rsidRPr="007C4D2F" w:rsidRDefault="00523BB7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๒๐</w:t>
            </w:r>
          </w:p>
        </w:tc>
      </w:tr>
      <w:tr w:rsidR="00523BB7" w:rsidRPr="007C4D2F" w:rsidTr="00523BB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7C4D2F" w:rsidRDefault="00523BB7" w:rsidP="007C4D2F">
            <w:pPr>
              <w:spacing w:after="0" w:line="240" w:lineRule="auto"/>
              <w:jc w:val="both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๒.  การวิเคราะห์สภาวการณ์และศักยภาพ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7C4D2F" w:rsidRDefault="00523BB7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B7" w:rsidRPr="007C4D2F" w:rsidRDefault="00523BB7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๒๐</w:t>
            </w:r>
          </w:p>
        </w:tc>
      </w:tr>
      <w:tr w:rsidR="00523BB7" w:rsidRPr="007C4D2F" w:rsidTr="00523BB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7C4D2F" w:rsidRDefault="00523BB7" w:rsidP="007C4D2F">
            <w:pPr>
              <w:spacing w:after="0" w:line="240" w:lineRule="auto"/>
              <w:jc w:val="both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๓.  ยุทธศาสตร์ประกอบด้วย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7C4D2F" w:rsidRDefault="00523BB7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๖๐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B7" w:rsidRPr="007C4D2F" w:rsidRDefault="00523BB7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๖๐</w:t>
            </w:r>
          </w:p>
        </w:tc>
      </w:tr>
      <w:tr w:rsidR="00523BB7" w:rsidRPr="007C4D2F" w:rsidTr="00523BB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7C4D2F" w:rsidRDefault="00523BB7" w:rsidP="007C4D2F">
            <w:pPr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๓.๑  ยุทธศาสตร์ขององค์กรปกครองส่วนท้องถิ่น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7C4D2F" w:rsidRDefault="00523BB7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(๑๐)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B7" w:rsidRPr="007C4D2F" w:rsidRDefault="00523BB7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(๑๐)</w:t>
            </w:r>
          </w:p>
        </w:tc>
      </w:tr>
      <w:tr w:rsidR="00523BB7" w:rsidRPr="007C4D2F" w:rsidTr="00523BB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7C4D2F" w:rsidRDefault="00523BB7" w:rsidP="007C4D2F">
            <w:pPr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๓.๒  ยุทธศาสตร์ขององค์กรปกครองส่วนท้องถิ่นในเขตจังหวัด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7C4D2F" w:rsidRDefault="00523BB7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(๑๐)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B7" w:rsidRPr="007C4D2F" w:rsidRDefault="00523BB7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(๑๐)</w:t>
            </w:r>
          </w:p>
        </w:tc>
      </w:tr>
      <w:tr w:rsidR="00523BB7" w:rsidRPr="007C4D2F" w:rsidTr="00523BB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7C4D2F" w:rsidRDefault="00523BB7" w:rsidP="007C4D2F">
            <w:pPr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๓.๓  ยุทธศาสตร์จังหวัด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7C4D2F" w:rsidRDefault="00523BB7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(๑๐)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B7" w:rsidRPr="007C4D2F" w:rsidRDefault="00523BB7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(๑๐)</w:t>
            </w:r>
          </w:p>
        </w:tc>
      </w:tr>
      <w:tr w:rsidR="00523BB7" w:rsidRPr="007C4D2F" w:rsidTr="00523BB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7C4D2F" w:rsidRDefault="00523BB7" w:rsidP="007C4D2F">
            <w:pPr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๓.๔  วิสัยทัศน์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7C4D2F" w:rsidRDefault="00523BB7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B7" w:rsidRPr="007C4D2F" w:rsidRDefault="00523BB7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523BB7" w:rsidRPr="007C4D2F" w:rsidTr="00523BB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7C4D2F" w:rsidRDefault="00523BB7" w:rsidP="007C4D2F">
            <w:pPr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๓.๕  กลยุทธ์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7C4D2F" w:rsidRDefault="00523BB7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B7" w:rsidRPr="007C4D2F" w:rsidRDefault="00523BB7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523BB7" w:rsidRPr="007C4D2F" w:rsidTr="00523BB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7C4D2F" w:rsidRDefault="00523BB7" w:rsidP="007C4D2F">
            <w:pPr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๓.๖  เป้าประสงค์ของแต่ละประเด็นกลยุทธ์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7C4D2F" w:rsidRDefault="00523BB7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B7" w:rsidRPr="007C4D2F" w:rsidRDefault="00523BB7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523BB7" w:rsidRPr="007C4D2F" w:rsidTr="00523BB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7C4D2F" w:rsidRDefault="00523BB7" w:rsidP="007C4D2F">
            <w:pPr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๓.๗  จุดยืนทางยุทธศาสตร์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7C4D2F" w:rsidRDefault="00523BB7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B7" w:rsidRPr="007C4D2F" w:rsidRDefault="00523BB7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523BB7" w:rsidRPr="007C4D2F" w:rsidTr="00523BB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7C4D2F" w:rsidRDefault="00523BB7" w:rsidP="007C4D2F">
            <w:pPr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๓.๘  แผนงาน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7C4D2F" w:rsidRDefault="00523BB7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B7" w:rsidRPr="007C4D2F" w:rsidRDefault="00523BB7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523BB7" w:rsidRPr="007C4D2F" w:rsidTr="00523BB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7C4D2F" w:rsidRDefault="00523BB7" w:rsidP="007C4D2F">
            <w:pPr>
              <w:spacing w:after="0" w:line="240" w:lineRule="auto"/>
              <w:jc w:val="both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๓.๙  ความเชื่อมโยงของยุทธศาสตร์ในภาพรวม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7C4D2F" w:rsidRDefault="00523BB7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B7" w:rsidRPr="007C4D2F" w:rsidRDefault="00523BB7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523BB7" w:rsidRPr="007C4D2F" w:rsidTr="00523BB7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523BB7" w:rsidRPr="007C4D2F" w:rsidRDefault="00523BB7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523BB7" w:rsidRPr="007C4D2F" w:rsidRDefault="00523BB7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23BB7" w:rsidRPr="007C4D2F" w:rsidRDefault="00523BB7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๑๐๐</w:t>
            </w:r>
          </w:p>
        </w:tc>
      </w:tr>
    </w:tbl>
    <w:p w:rsidR="00115E54" w:rsidRPr="00DA2E9E" w:rsidRDefault="00115E54" w:rsidP="00C7122D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115E54" w:rsidRPr="00DA2E9E" w:rsidRDefault="00115E54" w:rsidP="00C7122D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115E54" w:rsidRPr="00DA2E9E" w:rsidRDefault="00115E54" w:rsidP="00C7122D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115E54" w:rsidRPr="00DA2E9E" w:rsidRDefault="00115E54" w:rsidP="00C7122D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115E54" w:rsidRPr="00DA2E9E" w:rsidRDefault="00115E54" w:rsidP="00C7122D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115E54" w:rsidRPr="00DA2E9E" w:rsidRDefault="00115E54" w:rsidP="00C7122D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115E54" w:rsidRPr="00DA2E9E" w:rsidRDefault="00115E54" w:rsidP="00C7122D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115E54" w:rsidRPr="00DA2E9E" w:rsidRDefault="00115E54" w:rsidP="00C7122D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115E54" w:rsidRPr="00DA2E9E" w:rsidRDefault="00115E54" w:rsidP="00C7122D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115E54" w:rsidRPr="00DA2E9E" w:rsidRDefault="00115E54" w:rsidP="00C7122D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115E54" w:rsidRPr="00DA2E9E" w:rsidRDefault="00115E54" w:rsidP="00C7122D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115E54" w:rsidRPr="00DA2E9E" w:rsidRDefault="00115E54" w:rsidP="00C7122D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C7122D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Default="00191F75" w:rsidP="00191F75">
      <w:pPr>
        <w:pStyle w:val="a3"/>
        <w:tabs>
          <w:tab w:val="left" w:pos="542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DA2E9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DA2E9E" w:rsidRDefault="00DA2E9E" w:rsidP="00191F75">
      <w:pPr>
        <w:pStyle w:val="a3"/>
        <w:tabs>
          <w:tab w:val="left" w:pos="542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DA2E9E" w:rsidRDefault="00DA2E9E" w:rsidP="00191F75">
      <w:pPr>
        <w:pStyle w:val="a3"/>
        <w:tabs>
          <w:tab w:val="left" w:pos="542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DA2E9E" w:rsidRDefault="00DA2E9E" w:rsidP="00191F75">
      <w:pPr>
        <w:pStyle w:val="a3"/>
        <w:tabs>
          <w:tab w:val="left" w:pos="542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7C4D2F" w:rsidRDefault="007C4D2F" w:rsidP="00191F75">
      <w:pPr>
        <w:pStyle w:val="a3"/>
        <w:tabs>
          <w:tab w:val="left" w:pos="542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7C4D2F" w:rsidRDefault="007C4D2F" w:rsidP="00191F75">
      <w:pPr>
        <w:pStyle w:val="a3"/>
        <w:tabs>
          <w:tab w:val="left" w:pos="542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7C4D2F" w:rsidRDefault="007C4D2F" w:rsidP="00191F75">
      <w:pPr>
        <w:pStyle w:val="a3"/>
        <w:tabs>
          <w:tab w:val="left" w:pos="542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B278E4" w:rsidRDefault="00B278E4" w:rsidP="00191F75">
      <w:pPr>
        <w:pStyle w:val="a3"/>
        <w:tabs>
          <w:tab w:val="left" w:pos="542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7C4D2F" w:rsidRDefault="007C4D2F" w:rsidP="00191F75">
      <w:pPr>
        <w:pStyle w:val="a3"/>
        <w:tabs>
          <w:tab w:val="left" w:pos="542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465B81" w:rsidRDefault="00465B81" w:rsidP="00191F75">
      <w:pPr>
        <w:pStyle w:val="a3"/>
        <w:tabs>
          <w:tab w:val="left" w:pos="542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7C4D2F" w:rsidRPr="001A72A9" w:rsidRDefault="007C4D2F" w:rsidP="007C4D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  <w:r w:rsidRPr="001A72A9"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  <w:cs/>
        </w:rPr>
        <w:lastRenderedPageBreak/>
        <w:t>แนวทางเบื้องต้นในการให้คะแนนแนวทางการพิจารณาการติดตามและประเมินผลยุทธศาสตร์</w:t>
      </w:r>
    </w:p>
    <w:p w:rsidR="00184F71" w:rsidRPr="001A72A9" w:rsidRDefault="00184F71" w:rsidP="00184F71">
      <w:pPr>
        <w:pStyle w:val="a3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  <w:r w:rsidRPr="001A72A9"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  <w:cs/>
        </w:rPr>
        <w:t>เพื่อความสอดคล้องแผนพัฒนาท้องถิ่น (พ.ศ. ๒๕๖</w:t>
      </w:r>
      <w:r w:rsidR="00CB716B">
        <w:rPr>
          <w:rFonts w:ascii="TH SarabunIT๙" w:eastAsia="Calibri" w:hAnsi="TH SarabunIT๙" w:cs="TH SarabunIT๙" w:hint="cs"/>
          <w:b/>
          <w:bCs/>
          <w:color w:val="000000" w:themeColor="text1"/>
          <w:sz w:val="36"/>
          <w:szCs w:val="36"/>
          <w:cs/>
        </w:rPr>
        <w:t>6</w:t>
      </w:r>
      <w:r w:rsidRPr="001A72A9"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  <w:cs/>
        </w:rPr>
        <w:t xml:space="preserve"> </w:t>
      </w:r>
      <w:r w:rsidRPr="001A72A9"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  <w:t xml:space="preserve">– </w:t>
      </w:r>
      <w:r w:rsidRPr="001A72A9"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  <w:cs/>
        </w:rPr>
        <w:t>๒๕</w:t>
      </w:r>
      <w:r w:rsidR="00CB716B">
        <w:rPr>
          <w:rFonts w:ascii="TH SarabunIT๙" w:eastAsia="Calibri" w:hAnsi="TH SarabunIT๙" w:cs="TH SarabunIT๙" w:hint="cs"/>
          <w:b/>
          <w:bCs/>
          <w:color w:val="000000" w:themeColor="text1"/>
          <w:sz w:val="36"/>
          <w:szCs w:val="36"/>
          <w:cs/>
        </w:rPr>
        <w:t>70</w:t>
      </w:r>
      <w:r w:rsidRPr="001A72A9"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  <w:cs/>
        </w:rPr>
        <w:t>)</w:t>
      </w:r>
    </w:p>
    <w:p w:rsidR="007C4D2F" w:rsidRPr="001A72A9" w:rsidRDefault="00184F71" w:rsidP="00184F71">
      <w:pPr>
        <w:pStyle w:val="a3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  <w:cs/>
        </w:rPr>
      </w:pPr>
      <w:r w:rsidRPr="001A72A9"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  <w:cs/>
        </w:rPr>
        <w:t>ขององค์การบริหารส่วนตำบล</w:t>
      </w:r>
      <w:r w:rsidR="00DD3E7D">
        <w:rPr>
          <w:rFonts w:ascii="TH SarabunIT๙" w:eastAsia="Calibri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ด่านชุมพล </w:t>
      </w:r>
      <w:r w:rsidR="003D5D97" w:rsidRPr="001A72A9">
        <w:rPr>
          <w:rFonts w:ascii="TH SarabunIT๙" w:eastAsia="Calibri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</w:t>
      </w:r>
      <w:r w:rsidR="003D5D97" w:rsidRPr="001A72A9"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  <w:cs/>
        </w:rPr>
        <w:t>ประจำปีงบประมาณ  พ.ศ. ๒๕๖</w:t>
      </w:r>
      <w:r w:rsidR="00CB716B">
        <w:rPr>
          <w:rFonts w:ascii="TH SarabunIT๙" w:eastAsia="Calibri" w:hAnsi="TH SarabunIT๙" w:cs="TH SarabunIT๙" w:hint="cs"/>
          <w:b/>
          <w:bCs/>
          <w:color w:val="000000" w:themeColor="text1"/>
          <w:sz w:val="36"/>
          <w:szCs w:val="36"/>
          <w:cs/>
        </w:rPr>
        <w:t>7</w:t>
      </w:r>
    </w:p>
    <w:tbl>
      <w:tblPr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6020"/>
        <w:gridCol w:w="858"/>
        <w:gridCol w:w="1015"/>
      </w:tblGrid>
      <w:tr w:rsidR="007C4D2F" w:rsidRPr="007C4D2F" w:rsidTr="00563D13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ที่ได้</w:t>
            </w:r>
          </w:p>
        </w:tc>
      </w:tr>
      <w:tr w:rsidR="007C4D2F" w:rsidRPr="007C4D2F" w:rsidTr="007C4D2F"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๑. ข้อมูลสภาพทั่วไปและข้อมูลพื้นฐานขององค์กรปกครองส่วนท้องถิ่น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ควรประกอบด้วยข้อมูลดังนี้</w:t>
            </w:r>
          </w:p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(๑) ข้อมูลเกี่ยวกับด้านกายภาพ เช่น ที่ตั้งของหมู่บ้าน/ชุมชน/ตำบล ลักษณะภูมิประเทศ ลักษณะภูมิอากาศ ลักษณะของที่ดิน ลักษณะของแหล่งน้ำ ลักษณะของป่าไม้ ฯลฯ ด้านการเมือง/การปกครอง เช่น เขตการปกครองการเลือกตั้ง ฯลฯ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๒๐</w:t>
            </w:r>
          </w:p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(๓)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C4D2F" w:rsidRDefault="007C4D2F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๒๐</w:t>
            </w:r>
          </w:p>
          <w:p w:rsidR="007C4D2F" w:rsidRPr="007C4D2F" w:rsidRDefault="007C4D2F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(๓)</w:t>
            </w:r>
          </w:p>
        </w:tc>
      </w:tr>
      <w:tr w:rsidR="007C4D2F" w:rsidRPr="007C4D2F" w:rsidTr="007C4D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(๒) ข้อมูลเกี่ยวกับด้านการเมือง/การปกครอง เช่น เขตการปกครอง การเลือกตั้ง ฯลฯ ประชากร เช่น ข้อมูลเกี่ยวกับจำนวนประชากร และช่วงอายุและจำนวนประชากร ฯลฯ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(๒)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C4D2F" w:rsidRDefault="007C4D2F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(๒)</w:t>
            </w:r>
          </w:p>
        </w:tc>
      </w:tr>
      <w:tr w:rsidR="007C4D2F" w:rsidRPr="007C4D2F" w:rsidTr="007C4D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(๓) ข้อมูลเกี่ยวกับสภาพทางสังคม เช่น การศึกษา สาธารณสุข อาชญากรรม ยาเสพติด การสังคมสงค์เคราะห์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(๒)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C4D2F" w:rsidRDefault="007C4D2F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(๒)</w:t>
            </w:r>
          </w:p>
        </w:tc>
      </w:tr>
      <w:tr w:rsidR="007C4D2F" w:rsidRPr="007C4D2F" w:rsidTr="007C4D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(๔) ข้อมูลเกี่ยวกับระบบบริหารพื้นฐาน เช่น การคมนาคมขนส่ง การไฟฟ้า การประปา โทรศัพท์ ฯลฯ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(๒)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C4D2F" w:rsidRDefault="007C4D2F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(๒)</w:t>
            </w:r>
          </w:p>
        </w:tc>
      </w:tr>
      <w:tr w:rsidR="007C4D2F" w:rsidRPr="007C4D2F" w:rsidTr="007C4D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(๕) ข้อมูลเกี่ยวกับระบบเศรษฐกิจ เช่น การเกษตร การประมง การประศุสัตว์ การบริการ การท่องเที่ยว อุตสาหกรรม การพาณิชย์/กลุ่มอาชีพแรงงาน ฯลฯ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(๒)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C4D2F" w:rsidRDefault="007C4D2F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(๒)</w:t>
            </w:r>
          </w:p>
        </w:tc>
      </w:tr>
      <w:tr w:rsidR="007C4D2F" w:rsidRPr="007C4D2F" w:rsidTr="007C4D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(๖) ข้อมูลเกี่ยวกับศาสนา ประเพณี วัฒนธรรม เช่น การนับถือศาสนาประเพณี และงานประจำปี ภูมิปัญญาท้องถิ่น ภาษาถิ่น สินค้าพื้นเมืองและของที่ระลึก ฯลฯ และอื่นๆ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(๒)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C4D2F" w:rsidRDefault="007C4D2F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(๒)</w:t>
            </w:r>
          </w:p>
        </w:tc>
      </w:tr>
      <w:tr w:rsidR="007C4D2F" w:rsidRPr="007C4D2F" w:rsidTr="007C4D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(๗) ข้อมูลเกี่ยวกับทรัพยากรธรรมชาติ เช่น น้ำ ป่าไม้ ภูเขา คุณภาพของทรัพยากรธรรมชาติ ฯลฯ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(๒)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C4D2F" w:rsidRDefault="007C4D2F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(๒)</w:t>
            </w:r>
          </w:p>
        </w:tc>
      </w:tr>
      <w:tr w:rsidR="007C4D2F" w:rsidRPr="007C4D2F" w:rsidTr="007C4D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(๘) การสำรวจและจัดเก็บข้อมูลเพื่อการจัดทำแผนพัฒนาท้องถิ่นหรือการใช้ข้อมูล </w:t>
            </w:r>
            <w:proofErr w:type="spellStart"/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จปฐ</w:t>
            </w:r>
            <w:proofErr w:type="spellEnd"/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(๒)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C4D2F" w:rsidRDefault="007C4D2F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(๒)</w:t>
            </w:r>
          </w:p>
        </w:tc>
      </w:tr>
      <w:tr w:rsidR="007C4D2F" w:rsidRPr="007C4D2F" w:rsidTr="007C4D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(๙) การประชุมประชาคมท้องถิ่น รูปแบบ วิธีการ และการดำเนินการประชุมประชาคมท้องถิ่นโดยใช้กระบวนการร่วมคิด ร่วมทำ ร่วมตัดสินใจ ร่วมตรวจสอบ ร่วมรับประโยชน์ ร่วมแก้ไขปัญหา ปรึกษาหารือ แลกเปลี่ยนเรียนรู้ เพื่อแก้ไขปัญหาสำหรับการพัฒนาท้องถิ่นตามอำนาจหน้าที่ขององค์กรปกครองส่วนท้องถิ่น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(๓)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C4D2F" w:rsidRDefault="007C4D2F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(๓)</w:t>
            </w:r>
          </w:p>
        </w:tc>
      </w:tr>
    </w:tbl>
    <w:p w:rsidR="007C4D2F" w:rsidRPr="007C4D2F" w:rsidRDefault="007C4D2F" w:rsidP="007C4D2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7C4D2F" w:rsidRPr="007C4D2F" w:rsidRDefault="007C4D2F" w:rsidP="007C4D2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7C4D2F" w:rsidRPr="007C4D2F" w:rsidRDefault="007C4D2F" w:rsidP="007C4D2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7C4D2F" w:rsidRPr="007C4D2F" w:rsidRDefault="007C4D2F" w:rsidP="007C4D2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7C4D2F" w:rsidRPr="007C4D2F" w:rsidRDefault="007C4D2F" w:rsidP="007C4D2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7C4D2F" w:rsidRDefault="007C4D2F" w:rsidP="007C4D2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7C4D2F" w:rsidRPr="007C4D2F" w:rsidRDefault="007C4D2F" w:rsidP="007C4D2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7C4D2F" w:rsidRDefault="007C4D2F" w:rsidP="00D44E17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AC325C" w:rsidRPr="007C4D2F" w:rsidRDefault="00AC325C" w:rsidP="00D44E17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6019"/>
        <w:gridCol w:w="858"/>
        <w:gridCol w:w="1028"/>
      </w:tblGrid>
      <w:tr w:rsidR="00563D13" w:rsidRPr="007C4D2F" w:rsidTr="00563D1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563D13" w:rsidRPr="007C4D2F" w:rsidRDefault="00563D13" w:rsidP="002B1E4E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ประเด็นการพิจารณา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563D13" w:rsidRPr="007C4D2F" w:rsidRDefault="00563D13" w:rsidP="002B1E4E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563D13" w:rsidRPr="007C4D2F" w:rsidRDefault="00563D13" w:rsidP="002B1E4E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563D13" w:rsidRDefault="00563D13" w:rsidP="002B1E4E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:rsidR="00563D13" w:rsidRPr="007C4D2F" w:rsidRDefault="00563D13" w:rsidP="002B1E4E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ที่ได้</w:t>
            </w:r>
          </w:p>
        </w:tc>
      </w:tr>
      <w:tr w:rsidR="007C4D2F" w:rsidRPr="007C4D2F" w:rsidTr="007C4D2F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๒. การวิเคราะห์สภาวการณ์และศักยภาพ</w:t>
            </w:r>
          </w:p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ควรประกอบด้วยข้อมูลดังนี้</w:t>
            </w:r>
          </w:p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(๑) การวิเคราะห์ที่ควบคลุมความเชื่อมโยง ความสอดคล้องยุทธศาสตร์จังหวัด ยุทธศาสตร์การพัฒนาขององค์กรปกครองส่วนท้องถิ่นในเขตจังหวัด ยุทธศาสตร์ขององค์กรปกครองส่วนท้องถิ่น นโยบายของผู้บริหารท้องถิ่น รวมถึงความเชื่อมโยงแผนยุทธศาสตร์ชาติ ๒๐ ปี แผนพัฒนาเศรษฐกิจและสังคมแห่งชาติ และ </w:t>
            </w:r>
            <w:r w:rsidRPr="007C4D2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Thailand </w:t>
            </w:r>
            <w:r w:rsidRPr="007C4D2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๔.๐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๒๐</w:t>
            </w:r>
          </w:p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C4D2F" w:rsidRDefault="007C4D2F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๒๐</w:t>
            </w:r>
          </w:p>
          <w:p w:rsidR="007C4D2F" w:rsidRPr="007C4D2F" w:rsidRDefault="007C4D2F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7C4D2F" w:rsidRPr="007C4D2F" w:rsidTr="007C4D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(๒) การวิเคราะห์การใช้ผังเมืองรวมหรือผังเมืองเฉพาะและการบังคับใช้ผลของการบังคับใช้ สภาพการณ์ที่เกิดขึ้นต่อการพัฒนาท้องถิ่น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(๓)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C4D2F" w:rsidRDefault="007C4D2F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(๓)</w:t>
            </w:r>
          </w:p>
        </w:tc>
      </w:tr>
      <w:tr w:rsidR="007C4D2F" w:rsidRPr="007C4D2F" w:rsidTr="007C4D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(๓) การวิเคราะห์ทางสังคม เช่น ด้านแรงงาน การศึกษา สาธารณสุข ความยากจน อาชญากรรม ปัญหายาเสพติด </w:t>
            </w:r>
          </w:p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เทคโนโลยี จารีต ประเพณี วัฒนธรรม ภูมิปัญญาท้องถิ่น เป็นต้น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(๓)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C4D2F" w:rsidRDefault="007C4D2F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(๓)</w:t>
            </w:r>
          </w:p>
        </w:tc>
      </w:tr>
      <w:tr w:rsidR="007C4D2F" w:rsidRPr="007C4D2F" w:rsidTr="007C4D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(๔) การวิเคราะห์ทางเศรษฐกิจ ข้อมูลด้านรายได้ครัวเรือน การส่งเสริมอาชีพ กลุ่มอาชีพ กลุ่มทางสังคม การพัฒนาอาชีพและกลุ่มต่างๆ สภาพทางเศรษฐกิจและความเป็นอยู่ทั่วไป เป็นต้น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(๓)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C4D2F" w:rsidRDefault="007C4D2F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(๓)</w:t>
            </w:r>
          </w:p>
        </w:tc>
      </w:tr>
      <w:tr w:rsidR="007C4D2F" w:rsidRPr="007C4D2F" w:rsidTr="007C4D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 การวิเคราะห์สิ่งแวดล้อม พื้นที่สีเขียว ธรรมชาติต่างๆ ทางภูมิศาสตร์ กระบวนการหรือสิ่งที่เกิดขึ้น การประดิษฐ์ที่มีผลต่อสิ่งแวดล้อมและการพัฒนา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(๓)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C4D2F" w:rsidRDefault="007C4D2F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(๓)</w:t>
            </w:r>
          </w:p>
        </w:tc>
      </w:tr>
      <w:tr w:rsidR="007C4D2F" w:rsidRPr="007C4D2F" w:rsidTr="007C4D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(๖) ผลการวิเคราะห์ศักยภาพเพื่อประเมินสถานภาพการพัฒนาในปัจจุบันและโอกาสการพัฒนาในอนาคตของท้องถิ่น ด้วยเทคนิค </w:t>
            </w:r>
            <w:r w:rsidRPr="007C4D2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SWOT Analysis </w:t>
            </w:r>
            <w:r w:rsidRPr="007C4D2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ที่อาจส่งผลต่อการดำเนินงานได้แก่ </w:t>
            </w:r>
            <w:r w:rsidRPr="007C4D2F">
              <w:rPr>
                <w:rFonts w:ascii="TH SarabunIT๙" w:eastAsia="Calibri" w:hAnsi="TH SarabunIT๙" w:cs="TH SarabunIT๙"/>
                <w:sz w:val="32"/>
                <w:szCs w:val="32"/>
              </w:rPr>
              <w:t>S-</w:t>
            </w:r>
            <w:proofErr w:type="spellStart"/>
            <w:r w:rsidRPr="007C4D2F">
              <w:rPr>
                <w:rFonts w:ascii="TH SarabunIT๙" w:eastAsia="Calibri" w:hAnsi="TH SarabunIT๙" w:cs="TH SarabunIT๙"/>
                <w:sz w:val="32"/>
                <w:szCs w:val="32"/>
              </w:rPr>
              <w:t>Strengit</w:t>
            </w:r>
            <w:proofErr w:type="spellEnd"/>
            <w:r w:rsidRPr="007C4D2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7C4D2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(จุดแข็ง) </w:t>
            </w:r>
            <w:r w:rsidRPr="007C4D2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W-Weakness </w:t>
            </w:r>
            <w:r w:rsidRPr="007C4D2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(จุดอ่อน) </w:t>
            </w:r>
            <w:r w:rsidRPr="007C4D2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O-Opportunity </w:t>
            </w:r>
            <w:r w:rsidRPr="007C4D2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(โอกาส) และ</w:t>
            </w:r>
            <w:r w:rsidRPr="007C4D2F">
              <w:rPr>
                <w:rFonts w:ascii="TH SarabunIT๙" w:eastAsia="Calibri" w:hAnsi="TH SarabunIT๙" w:cs="TH SarabunIT๙"/>
                <w:sz w:val="32"/>
                <w:szCs w:val="32"/>
              </w:rPr>
              <w:t>T-</w:t>
            </w:r>
            <w:proofErr w:type="spellStart"/>
            <w:r w:rsidRPr="007C4D2F">
              <w:rPr>
                <w:rFonts w:ascii="TH SarabunIT๙" w:eastAsia="Calibri" w:hAnsi="TH SarabunIT๙" w:cs="TH SarabunIT๙"/>
                <w:sz w:val="32"/>
                <w:szCs w:val="32"/>
              </w:rPr>
              <w:t>Therat</w:t>
            </w:r>
            <w:proofErr w:type="spellEnd"/>
            <w:r w:rsidRPr="007C4D2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7C4D2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(อุปสรรค)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(๓)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C4D2F" w:rsidRDefault="007C4D2F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(๓)</w:t>
            </w:r>
          </w:p>
        </w:tc>
      </w:tr>
      <w:tr w:rsidR="007C4D2F" w:rsidRPr="007C4D2F" w:rsidTr="007C4D2F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๓. ยุทธศาสตร์</w:t>
            </w:r>
          </w:p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๓.๑ ยุทธศาสตร์ขององค์กรปกครองส่วนท้องถิ่น</w:t>
            </w:r>
          </w:p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๓.๒ ยุทธศาสตร์ขององค์กรปกครองส่วนท้องถิ่นในเขตจังหวัด</w:t>
            </w:r>
          </w:p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๓.๓ ยุทธศาสตร์จังหวัด</w:t>
            </w:r>
          </w:p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ควรประกอบด้วยข้อมูลดังนี้</w:t>
            </w:r>
            <w:r w:rsidRPr="007C4D2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</w:t>
            </w:r>
            <w:r w:rsidRPr="007C4D2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สอดคล้องกับสภาพสังคม เศรษฐกิจ สิ่งแวดล้อมของท้องถิ่น ประเด็นปัญหาการพัฒนาและแนวทางการพัฒนาที่สอดคล้องกับยุทธศาสตร์ขององค์กรปกครองส่วนท้องถิ่น และเชื่อมโยงหลักประชารัฐแผนยุทธศาสตร์ชาติ ๒๐ ปี แผนพัฒนาเศรษฐกิจและสังคมแห่งชาติ และ </w:t>
            </w:r>
            <w:r w:rsidRPr="007C4D2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Thailand </w:t>
            </w:r>
            <w:r w:rsidRPr="007C4D2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๔.๐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๖๐</w:t>
            </w:r>
          </w:p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(๑๐)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C4D2F" w:rsidRDefault="007C4D2F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๖๐</w:t>
            </w:r>
          </w:p>
          <w:p w:rsidR="007C4D2F" w:rsidRPr="007C4D2F" w:rsidRDefault="007C4D2F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(๑๐)</w:t>
            </w:r>
          </w:p>
        </w:tc>
      </w:tr>
      <w:tr w:rsidR="007C4D2F" w:rsidRPr="007C4D2F" w:rsidTr="007C4D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สอดคล้องและเชื่อมโยงกับสภาพสังคม เศรษฐกิจ สิ่งแวดล้อมของท้องถิ่น และยุทธศาสตร์จังหวัด และเชื่อมโยงหลักประชารัฐแผนยุทธศาสตร์ชาติ ๒๐ ปี แผนพัฒนาเศรษฐกิจและสังคมแห่งชาติและ </w:t>
            </w:r>
            <w:r w:rsidRPr="007C4D2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Thailand </w:t>
            </w:r>
            <w:r w:rsidRPr="007C4D2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๔.๐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(๑๐)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C4D2F" w:rsidRDefault="007C4D2F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(๑๐)</w:t>
            </w:r>
          </w:p>
        </w:tc>
      </w:tr>
      <w:tr w:rsidR="007C4D2F" w:rsidRPr="007C4D2F" w:rsidTr="007C4D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สอดคล้องกับแผนพัฒนากลุ่มจังหวัด ยุทธศาสตร์พัฒนาภาค แผนพัฒนาเศรษฐกิจและสังคมแห่งชาติ แผนการบริหารราชการแผ่นดิน  นโยบาย/ยุทธศาสตร์ </w:t>
            </w:r>
            <w:proofErr w:type="spellStart"/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คสช</w:t>
            </w:r>
            <w:proofErr w:type="spellEnd"/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และนโยบายรัฐบาล หลักประชารัฐ แผนยุทธศาสตร์ชาติ ๒๐ ปี และ</w:t>
            </w:r>
            <w:r w:rsidRPr="007C4D2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Thailand </w:t>
            </w:r>
            <w:r w:rsidRPr="007C4D2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๔.๐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(๑๐)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C4D2F" w:rsidRDefault="007C4D2F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(๑๐)</w:t>
            </w:r>
          </w:p>
        </w:tc>
      </w:tr>
    </w:tbl>
    <w:p w:rsidR="007C4D2F" w:rsidRDefault="007C4D2F" w:rsidP="007C4D2F">
      <w:pPr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7C4D2F" w:rsidRDefault="007C4D2F" w:rsidP="007C4D2F">
      <w:pPr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278E4" w:rsidRDefault="00B278E4" w:rsidP="007C4D2F">
      <w:pPr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278E4" w:rsidRDefault="00B278E4" w:rsidP="007C4D2F">
      <w:pPr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7C4D2F" w:rsidRPr="007C4D2F" w:rsidRDefault="007C4D2F" w:rsidP="00D44E17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5973"/>
        <w:gridCol w:w="949"/>
        <w:gridCol w:w="1089"/>
      </w:tblGrid>
      <w:tr w:rsidR="007C4D2F" w:rsidRPr="007C4D2F" w:rsidTr="00563D13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</w:rPr>
              <w:br w:type="page"/>
            </w:r>
            <w:r w:rsidRPr="007C4D2F">
              <w:rPr>
                <w:rFonts w:ascii="TH SarabunIT๙" w:eastAsia="Calibri" w:hAnsi="TH SarabunIT๙" w:cs="TH SarabunIT๙"/>
              </w:rPr>
              <w:br w:type="page"/>
            </w:r>
            <w:r w:rsidRPr="007C4D2F">
              <w:rPr>
                <w:rFonts w:ascii="TH SarabunIT๙" w:eastAsia="Calibri" w:hAnsi="TH SarabunIT๙" w:cs="TH SarabunIT๙"/>
              </w:rPr>
              <w:br w:type="page"/>
            </w: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ที่ได้</w:t>
            </w:r>
          </w:p>
        </w:tc>
      </w:tr>
      <w:tr w:rsidR="007C4D2F" w:rsidRPr="007C4D2F" w:rsidTr="00465B81"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๓.๔ วิสัยทัศน์</w:t>
            </w:r>
          </w:p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๓.๕ กลยุทธ์</w:t>
            </w:r>
          </w:p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๓.๖ เป้าประสงค์ของแต่ละประเด็นกลยุทธ์</w:t>
            </w:r>
          </w:p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๓.๗ จุดยืนทางยุทธศาสตร์(</w:t>
            </w:r>
            <w:r w:rsidRPr="007C4D2F">
              <w:rPr>
                <w:rFonts w:ascii="TH SarabunIT๙" w:eastAsia="Calibri" w:hAnsi="TH SarabunIT๙" w:cs="TH SarabunIT๙"/>
                <w:sz w:val="32"/>
                <w:szCs w:val="32"/>
              </w:rPr>
              <w:t>Positioning</w:t>
            </w:r>
            <w:r w:rsidRPr="007C4D2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</w:p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๓.๘ แผนงาน</w:t>
            </w:r>
          </w:p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๓.๙ ความเชื่อมโยงของยุทธศาสตร์ในภาพรวม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วิสัยทัศน์ ซึ่งมีลักษณะแสดงสถานภาพที่องค์กรปกครองส่วนท้องถิ่นต้องการจะเป็นหรือบรรลุถึงอนาคตอย่างชัดเจน สอดคล้องกับโอกาสและศักยภาพที่เป็นลักษณะเฉพาะองค์กรปกครองส่วนท้องถิ่นและสัมพันธ์กับโครงการพัฒน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C4D2F" w:rsidRDefault="007C4D2F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7C4D2F" w:rsidRPr="007C4D2F" w:rsidTr="00465B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แสดงให้เห็นช่องทาง  วิธีการ ภารกิจหรือสิ่งที่ต้องทำตามอำนาจหน้าที่ขององค์กรปกครองส่วนท้องถิ่นที่จะนำไปสู่การบรรลุวิสัยทัศน์ หรือแสดงให้เห็นถึงความชัดเจนในสิ่งที่จะดำเนินการให้บรรลุวิสัยทัศน์นั้น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C4D2F" w:rsidRDefault="007C4D2F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7C4D2F" w:rsidRPr="007C4D2F" w:rsidTr="00465B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เป้าประสงค์ของแต่ละประเด็นกลยุทธ์มีความสอดคล้องและสนับสนุนต่อกลยุทธ์ที่จะเกิดขึ้น มุ่งหมายสิ่งหนึ่งสิ่งใดที่ชัดเจน</w:t>
            </w:r>
          </w:p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C4D2F" w:rsidRDefault="007C4D2F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7C4D2F" w:rsidRPr="007C4D2F" w:rsidTr="00465B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ความมุ่งมั่นอันแน่วแน่ในการวางแผนพัฒนาท้องถิ่น เพื่อให้บรรลุวิสัยทัศน์ขององค์กรปกครองส่วนท้องถิ่น ซึ่งเกิดจากศักยภาพของพื้นที่จริง ที่จะนำไปสู่ผลสำเร็จทางยุทธศาสตร์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C4D2F" w:rsidRDefault="007C4D2F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7C4D2F" w:rsidRPr="007C4D2F" w:rsidTr="00465B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แผนงานหรือจุดมุ่งหมายเพื่อการพัฒนาในอนาคต กำหนดจุดมุ่งหมายในเรื่องใดเรื่องหนึ่งหรือแผนงานที่เกิดจากเป้าประสงค์ ตัวชี้วัด ค่าเป้าหมาย กลยุทธ์ จุดยืนทางยุทธศาสตร์ขององค์กรปกครองส่วนท้องถิ่นที่มีความชัดเจน นำไปสู่การทำโครงการพัฒนาท้องถิ่นในแผนพัฒนาท้องถิ่น โดยระบุแผนงานและความเชื่อมโยงดังกล่าว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C4D2F" w:rsidRDefault="007C4D2F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7C4D2F" w:rsidRPr="007C4D2F" w:rsidTr="00465B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ความเชื่อมโยงองค์รวมที่นำไปสู่การพัฒนาท้องถิ่นที่เกิดผลผลิต/โครงการจากแผนยุทธศาสตร์ชาติ ๒๐ ปี แผนพัฒนาเศรษฐกิจและสังคมแห่งชาติ ฉบับที่ ๑๒ </w:t>
            </w:r>
            <w:r w:rsidRPr="007C4D2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Thailand </w:t>
            </w:r>
            <w:r w:rsidRPr="007C4D2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๔.๐ แผนพัฒนาภาค/แผนพัฒนากลุ่มจังหวัด /แผนพัฒนาจังหวัดยุทธศาสตร์การพัฒนาขององค์กรปกครองส่วนท้องถิ่นในเขตจังหวัด และยุทธศาสตร์ขององค์กรปกครองส่วนท้องถิ่น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2F" w:rsidRPr="007C4D2F" w:rsidRDefault="007C4D2F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7C4D2F" w:rsidRPr="007C4D2F" w:rsidTr="00465B81">
        <w:tc>
          <w:tcPr>
            <w:tcW w:w="7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7C4D2F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7C4D2F" w:rsidRPr="007C4D2F" w:rsidRDefault="007C4D2F" w:rsidP="007C4D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๑๐๐</w:t>
            </w:r>
          </w:p>
        </w:tc>
      </w:tr>
    </w:tbl>
    <w:p w:rsidR="007C4D2F" w:rsidRPr="007C4D2F" w:rsidRDefault="007C4D2F" w:rsidP="007C4D2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7C4D2F" w:rsidRPr="007C4D2F" w:rsidRDefault="007C4D2F" w:rsidP="007C4D2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C4D2F" w:rsidRPr="007C4D2F" w:rsidRDefault="007C4D2F" w:rsidP="007C4D2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C4D2F" w:rsidRPr="007C4D2F" w:rsidRDefault="007C4D2F" w:rsidP="007C4D2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C4D2F" w:rsidRPr="007C4D2F" w:rsidRDefault="007C4D2F" w:rsidP="007C4D2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EE6270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C4D2F" w:rsidRDefault="007C4D2F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C4D2F" w:rsidRDefault="007C4D2F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C4D2F" w:rsidRDefault="007C4D2F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C4D2F" w:rsidRDefault="007C4D2F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C4D2F" w:rsidRDefault="007C4D2F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C4D2F" w:rsidRDefault="007C4D2F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C4D2F" w:rsidRDefault="007C4D2F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C4D2F" w:rsidRPr="00DA2E9E" w:rsidRDefault="007C4D2F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278E4" w:rsidRDefault="00B278E4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278E4" w:rsidRDefault="00B278E4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278E4" w:rsidRDefault="00B278E4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278E4" w:rsidRDefault="00B278E4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278E4" w:rsidRDefault="00B278E4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278E4" w:rsidRDefault="00B278E4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278E4" w:rsidRPr="00DA2E9E" w:rsidRDefault="00B278E4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13517C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oundrect id="_x0000_s1028" style="position:absolute;left:0;text-align:left;margin-left:11.35pt;margin-top:10.55pt;width:464.25pt;height:362.45pt;z-index:251661312;mso-width-relative:margin;mso-height-relative:margin" arcsize="10923f" fillcolor="#c2d69b [1942]" strokecolor="#bfbfbf [2412]" strokeweight="6pt">
            <v:fill color2="#fcf" recolor="t" angle="-45" focusposition=".5,.5" focussize="" type="gradientRadial"/>
            <v:shadow on="t" type="perspective" color="#4e6128 [1606]" opacity=".5" offset="1pt" offset2="-3pt"/>
            <v:textbox>
              <w:txbxContent>
                <w:p w:rsidR="007C4D2F" w:rsidRDefault="007C4D2F" w:rsidP="007C4D2F">
                  <w:pPr>
                    <w:pStyle w:val="a3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50"/>
                      <w:szCs w:val="50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D0D0D" w:themeColor="text1" w:themeTint="F2"/>
                      <w:sz w:val="50"/>
                      <w:szCs w:val="50"/>
                      <w:cs/>
                    </w:rPr>
                    <w:t>สรุป</w:t>
                  </w:r>
                  <w:r w:rsidRPr="00DA2E9E"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50"/>
                      <w:szCs w:val="50"/>
                      <w:cs/>
                    </w:rPr>
                    <w:t xml:space="preserve">ผลการติดตามและประเมินผลแผนพัฒนาท้องถิ่น </w:t>
                  </w:r>
                </w:p>
                <w:p w:rsidR="007C4D2F" w:rsidRPr="007C4D2F" w:rsidRDefault="00DC4CDA" w:rsidP="007C4D2F">
                  <w:pPr>
                    <w:spacing w:after="0" w:line="240" w:lineRule="auto"/>
                    <w:jc w:val="center"/>
                    <w:rPr>
                      <w:rFonts w:ascii="TH SarabunIT๙" w:eastAsia="Calibri" w:hAnsi="TH SarabunIT๙" w:cs="TH SarabunIT๙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TH SarabunIT๙" w:eastAsia="Calibri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ตาม</w:t>
                  </w:r>
                  <w:r w:rsidR="007C4D2F" w:rsidRPr="007C4D2F">
                    <w:rPr>
                      <w:rFonts w:ascii="TH SarabunIT๙" w:eastAsia="Calibri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แนวทางการพิจารณาการติดตามและประเมินผลโครงการ</w:t>
                  </w:r>
                </w:p>
                <w:p w:rsidR="00184F71" w:rsidRPr="00184F71" w:rsidRDefault="00184F71" w:rsidP="00184F71">
                  <w:pPr>
                    <w:pStyle w:val="a3"/>
                    <w:jc w:val="center"/>
                    <w:rPr>
                      <w:rFonts w:ascii="TH SarabunIT๙" w:eastAsia="Calibri" w:hAnsi="TH SarabunIT๙" w:cs="TH SarabunIT๙"/>
                      <w:b/>
                      <w:bCs/>
                      <w:sz w:val="40"/>
                      <w:szCs w:val="40"/>
                    </w:rPr>
                  </w:pPr>
                  <w:r w:rsidRPr="00184F71">
                    <w:rPr>
                      <w:rFonts w:ascii="TH SarabunIT๙" w:eastAsia="Calibri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เพื่อความสอดคล้องแผนพัฒนาท้องถิ่น (พ.ศ. ๒๕๖</w:t>
                  </w:r>
                  <w:r w:rsidR="00DD3E7D">
                    <w:rPr>
                      <w:rFonts w:ascii="TH SarabunIT๙" w:eastAsia="Calibri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6</w:t>
                  </w:r>
                  <w:r w:rsidRPr="00184F71">
                    <w:rPr>
                      <w:rFonts w:ascii="TH SarabunIT๙" w:eastAsia="Calibri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 xml:space="preserve"> </w:t>
                  </w:r>
                  <w:r w:rsidRPr="00184F71">
                    <w:rPr>
                      <w:rFonts w:ascii="TH SarabunIT๙" w:eastAsia="Calibri" w:hAnsi="TH SarabunIT๙" w:cs="TH SarabunIT๙"/>
                      <w:b/>
                      <w:bCs/>
                      <w:sz w:val="40"/>
                      <w:szCs w:val="40"/>
                    </w:rPr>
                    <w:t xml:space="preserve">– </w:t>
                  </w:r>
                  <w:r w:rsidRPr="00184F71">
                    <w:rPr>
                      <w:rFonts w:ascii="TH SarabunIT๙" w:eastAsia="Calibri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๒๕</w:t>
                  </w:r>
                  <w:r w:rsidR="00DD3E7D">
                    <w:rPr>
                      <w:rFonts w:ascii="TH SarabunIT๙" w:eastAsia="Calibri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70</w:t>
                  </w:r>
                  <w:r w:rsidRPr="00184F71">
                    <w:rPr>
                      <w:rFonts w:ascii="TH SarabunIT๙" w:eastAsia="Calibri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)</w:t>
                  </w:r>
                </w:p>
                <w:p w:rsidR="00EE6270" w:rsidRDefault="00184F71" w:rsidP="00184F71">
                  <w:pPr>
                    <w:pStyle w:val="a3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40"/>
                      <w:szCs w:val="40"/>
                    </w:rPr>
                  </w:pPr>
                  <w:r w:rsidRPr="00184F71">
                    <w:rPr>
                      <w:rFonts w:ascii="TH SarabunIT๙" w:eastAsia="Calibri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ขององค์การบริหารส่วนตำบล</w:t>
                  </w:r>
                  <w:r w:rsidR="00B278E4">
                    <w:rPr>
                      <w:rFonts w:ascii="TH SarabunIT๙" w:eastAsia="Calibri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ด่านชุมพล</w:t>
                  </w:r>
                </w:p>
                <w:p w:rsidR="007C4D2F" w:rsidRDefault="003D5D97" w:rsidP="00EE6270">
                  <w:pPr>
                    <w:pStyle w:val="a3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40"/>
                      <w:szCs w:val="40"/>
                    </w:rPr>
                  </w:pPr>
                  <w:r w:rsidRPr="003D5D97"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40"/>
                      <w:szCs w:val="40"/>
                      <w:cs/>
                    </w:rPr>
                    <w:t>ประจำปีงบประมาณ  พ.ศ. ๒๕๖</w:t>
                  </w:r>
                  <w:r w:rsidR="00CB716B">
                    <w:rPr>
                      <w:rFonts w:ascii="TH SarabunIT๙" w:hAnsi="TH SarabunIT๙" w:cs="TH SarabunIT๙" w:hint="cs"/>
                      <w:b/>
                      <w:bCs/>
                      <w:color w:val="0D0D0D" w:themeColor="text1" w:themeTint="F2"/>
                      <w:sz w:val="40"/>
                      <w:szCs w:val="40"/>
                      <w:cs/>
                    </w:rPr>
                    <w:t>8</w:t>
                  </w:r>
                </w:p>
                <w:p w:rsidR="007C4D2F" w:rsidRPr="00DA2E9E" w:rsidRDefault="007C4D2F" w:rsidP="00EE6270">
                  <w:pPr>
                    <w:pStyle w:val="a3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40"/>
                      <w:szCs w:val="40"/>
                    </w:rPr>
                  </w:pPr>
                </w:p>
                <w:p w:rsidR="00EE6270" w:rsidRDefault="00EE6270" w:rsidP="00EE6270">
                  <w:pPr>
                    <w:pStyle w:val="a3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40"/>
                      <w:szCs w:val="40"/>
                    </w:rPr>
                  </w:pPr>
                </w:p>
                <w:p w:rsidR="00DA2E9E" w:rsidRDefault="00DA2E9E" w:rsidP="00EE6270">
                  <w:pPr>
                    <w:pStyle w:val="a3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40"/>
                      <w:szCs w:val="40"/>
                    </w:rPr>
                  </w:pPr>
                </w:p>
                <w:p w:rsidR="00184F71" w:rsidRDefault="00184F71" w:rsidP="00EE6270">
                  <w:pPr>
                    <w:pStyle w:val="a3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40"/>
                      <w:szCs w:val="40"/>
                    </w:rPr>
                  </w:pPr>
                </w:p>
                <w:p w:rsidR="00EE6270" w:rsidRPr="00DA2E9E" w:rsidRDefault="00EE6270" w:rsidP="00EE6270">
                  <w:pPr>
                    <w:pStyle w:val="a3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40"/>
                      <w:szCs w:val="40"/>
                    </w:rPr>
                  </w:pPr>
                  <w:r w:rsidRPr="00DA2E9E"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40"/>
                      <w:szCs w:val="40"/>
                      <w:cs/>
                    </w:rPr>
                    <w:t>โดย</w:t>
                  </w:r>
                </w:p>
                <w:p w:rsidR="00DA2E9E" w:rsidRDefault="00EE6270" w:rsidP="00EE6270">
                  <w:pPr>
                    <w:pStyle w:val="a3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40"/>
                      <w:szCs w:val="40"/>
                    </w:rPr>
                  </w:pPr>
                  <w:r w:rsidRPr="00DA2E9E"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40"/>
                      <w:szCs w:val="40"/>
                      <w:cs/>
                    </w:rPr>
                    <w:t>คณะกรรมการติดตามและประเมินผลแผนพัฒนา</w:t>
                  </w:r>
                </w:p>
                <w:p w:rsidR="00EE6270" w:rsidRDefault="00DA2E9E" w:rsidP="00EE6270">
                  <w:pPr>
                    <w:pStyle w:val="a3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40"/>
                      <w:szCs w:val="40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D0D0D" w:themeColor="text1" w:themeTint="F2"/>
                      <w:sz w:val="40"/>
                      <w:szCs w:val="40"/>
                      <w:cs/>
                    </w:rPr>
                    <w:t>องค์การบริหารส่วนตำบล</w:t>
                  </w:r>
                  <w:r w:rsidR="00B278E4">
                    <w:rPr>
                      <w:rFonts w:ascii="TH SarabunIT๙" w:hAnsi="TH SarabunIT๙" w:cs="TH SarabunIT๙" w:hint="cs"/>
                      <w:b/>
                      <w:bCs/>
                      <w:color w:val="0D0D0D" w:themeColor="text1" w:themeTint="F2"/>
                      <w:sz w:val="40"/>
                      <w:szCs w:val="40"/>
                      <w:cs/>
                    </w:rPr>
                    <w:t>ด่านชุมพล</w:t>
                  </w:r>
                </w:p>
                <w:p w:rsidR="00EE6270" w:rsidRPr="007868C5" w:rsidRDefault="00523BB7" w:rsidP="00523BB7">
                  <w:pPr>
                    <w:pStyle w:val="a3"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D0D0D" w:themeColor="text1" w:themeTint="F2"/>
                      <w:sz w:val="40"/>
                      <w:szCs w:val="40"/>
                      <w:cs/>
                    </w:rPr>
                    <w:t>อำเภอ</w:t>
                  </w:r>
                  <w:r w:rsidR="00B278E4">
                    <w:rPr>
                      <w:rFonts w:ascii="TH SarabunIT๙" w:hAnsi="TH SarabunIT๙" w:cs="TH SarabunIT๙" w:hint="cs"/>
                      <w:b/>
                      <w:bCs/>
                      <w:color w:val="0D0D0D" w:themeColor="text1" w:themeTint="F2"/>
                      <w:sz w:val="40"/>
                      <w:szCs w:val="40"/>
                      <w:cs/>
                    </w:rPr>
                    <w:t>บ่อไร่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olor w:val="0D0D0D" w:themeColor="text1" w:themeTint="F2"/>
                      <w:sz w:val="40"/>
                      <w:szCs w:val="40"/>
                      <w:cs/>
                    </w:rPr>
                    <w:t xml:space="preserve">  จังหวัด</w:t>
                  </w:r>
                  <w:r w:rsidR="00B278E4">
                    <w:rPr>
                      <w:rFonts w:ascii="TH SarabunIT๙" w:hAnsi="TH SarabunIT๙" w:cs="TH SarabunIT๙" w:hint="cs"/>
                      <w:b/>
                      <w:bCs/>
                      <w:color w:val="0D0D0D" w:themeColor="text1" w:themeTint="F2"/>
                      <w:sz w:val="40"/>
                      <w:szCs w:val="40"/>
                      <w:cs/>
                    </w:rPr>
                    <w:t>ตราด</w:t>
                  </w:r>
                </w:p>
              </w:txbxContent>
            </v:textbox>
          </v:roundrect>
        </w:pict>
      </w: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DA2E9E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A2E9E" w:rsidRDefault="00DA2E9E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A2E9E" w:rsidRDefault="00DA2E9E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A2E9E" w:rsidRDefault="00DA2E9E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A2E9E" w:rsidRDefault="00DA2E9E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A2E9E" w:rsidRDefault="00DA2E9E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37ADB" w:rsidRPr="001A72A9" w:rsidRDefault="00913767" w:rsidP="00937ADB">
      <w:pPr>
        <w:pStyle w:val="a3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1A72A9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lastRenderedPageBreak/>
        <w:t>แนวทางการพิจารณาการติดตามและประเมินผลโครงการ</w:t>
      </w:r>
    </w:p>
    <w:p w:rsidR="00184F71" w:rsidRPr="001A72A9" w:rsidRDefault="00184F71" w:rsidP="00184F71">
      <w:pPr>
        <w:pStyle w:val="a3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  <w:r w:rsidRPr="001A72A9"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  <w:cs/>
        </w:rPr>
        <w:t xml:space="preserve">เพื่อความสอดคล้องแผนพัฒนาท้องถิ่น (พ.ศ. ๒๕๖๑ </w:t>
      </w:r>
      <w:r w:rsidRPr="001A72A9"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  <w:t xml:space="preserve">– </w:t>
      </w:r>
      <w:r w:rsidRPr="001A72A9"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  <w:cs/>
        </w:rPr>
        <w:t>๒๕๖๕)</w:t>
      </w:r>
    </w:p>
    <w:p w:rsidR="00ED2EFC" w:rsidRPr="001A72A9" w:rsidRDefault="00184F71" w:rsidP="00184F71">
      <w:pPr>
        <w:pStyle w:val="a3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1A72A9"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  <w:cs/>
        </w:rPr>
        <w:t>ขององค์การบริหารส่วนตำบล</w:t>
      </w:r>
      <w:r w:rsidR="00B278E4">
        <w:rPr>
          <w:rFonts w:ascii="TH SarabunIT๙" w:eastAsia="Calibri" w:hAnsi="TH SarabunIT๙" w:cs="TH SarabunIT๙" w:hint="cs"/>
          <w:b/>
          <w:bCs/>
          <w:color w:val="000000" w:themeColor="text1"/>
          <w:sz w:val="36"/>
          <w:szCs w:val="36"/>
          <w:cs/>
        </w:rPr>
        <w:t>ด่านชุมพล</w:t>
      </w:r>
      <w:r w:rsidR="00B278E4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</w:t>
      </w:r>
      <w:r w:rsidR="003D5D97" w:rsidRPr="001A72A9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ประจำปีงบประมาณ  พ.ศ. ๒๕๖</w:t>
      </w:r>
      <w:r w:rsidR="00CB716B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8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1417"/>
        <w:gridCol w:w="1276"/>
      </w:tblGrid>
      <w:tr w:rsidR="00523BB7" w:rsidRPr="00523BB7" w:rsidTr="007D6E0A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523BB7" w:rsidRPr="00523BB7" w:rsidTr="007D6E0A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๑.  การสรุปสถานการณ์การพิจารณา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B7" w:rsidRPr="00523BB7" w:rsidRDefault="00523BB7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</w:tr>
      <w:tr w:rsidR="00523BB7" w:rsidRPr="00523BB7" w:rsidTr="007D6E0A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๒.  การประเมินผลการนำแผนพัฒนาท้องถิ่นไปปฏิบัติในเชิงปริมาณ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B7" w:rsidRPr="00523BB7" w:rsidRDefault="00523BB7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</w:tr>
      <w:tr w:rsidR="00523BB7" w:rsidRPr="00523BB7" w:rsidTr="007D6E0A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๓.  การประเมินผลการนำแผนพัฒนาท้องถิ่น</w:t>
            </w:r>
            <w:r w:rsidRPr="00523BB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ไ</w:t>
            </w: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ปปฏิบัติในเชิงคุณภาพ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B7" w:rsidRPr="00523BB7" w:rsidRDefault="00523BB7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</w:tr>
      <w:tr w:rsidR="00523BB7" w:rsidRPr="00523BB7" w:rsidTr="007D6E0A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๔.  แผนงานและยุทธศาสตร์การพิจารณา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B7" w:rsidRPr="00523BB7" w:rsidRDefault="00523BB7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</w:tr>
      <w:tr w:rsidR="00523BB7" w:rsidRPr="00523BB7" w:rsidTr="007D6E0A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๕.  โครงการพัฒนา  ประกอบด้วย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๖๐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B7" w:rsidRPr="00523BB7" w:rsidRDefault="00465B81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๕๘</w:t>
            </w:r>
          </w:p>
        </w:tc>
      </w:tr>
      <w:tr w:rsidR="00523BB7" w:rsidRPr="00523BB7" w:rsidTr="007D6E0A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๕.๑  ความชัดเจนของชื่อโครงการ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B7" w:rsidRPr="00523BB7" w:rsidRDefault="00523BB7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523BB7" w:rsidRPr="00523BB7" w:rsidTr="007D6E0A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๕.๒  กำหนดวัตถุประสงค์สอดคล้องกับโครงการ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B7" w:rsidRPr="00523BB7" w:rsidRDefault="00523BB7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523BB7" w:rsidRPr="00523BB7" w:rsidTr="007D6E0A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๕.๓  เป้าหมาย (ผลผลิตของโครงการ) มีความชัดเจนนำไปสู่การตั้งงบประมาณได้ถูกต้อง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B7" w:rsidRPr="00523BB7" w:rsidRDefault="00523BB7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523BB7" w:rsidRPr="00523BB7" w:rsidTr="007D6E0A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๕.๔  โครงการมีความสอดคล้องกับแผนยุทธศาสตร์ชาติ ๒๐ ปี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B7" w:rsidRPr="00523BB7" w:rsidRDefault="00523BB7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523BB7" w:rsidRPr="00523BB7" w:rsidTr="007D6E0A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๕.๕  เป้าหมาย (ผลผลิตของโครงการ) มีความสอดคล้องกับแผนพัฒนาเศรษฐกิจและสังคมแห่งชาติ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B7" w:rsidRPr="00523BB7" w:rsidRDefault="00523BB7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523BB7" w:rsidRPr="00523BB7" w:rsidTr="007D6E0A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๕.๖  โครงการมีความสอดคล้องกับ </w:t>
            </w:r>
            <w:r w:rsidRPr="00523BB7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Thailand 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๔.๐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B7" w:rsidRPr="00523BB7" w:rsidRDefault="00523BB7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523BB7" w:rsidRPr="00523BB7" w:rsidTr="007D6E0A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๕.๗  โครงการสอดคล้องกับยุทธศาสตร์จังหวัด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B7" w:rsidRPr="00523BB7" w:rsidRDefault="00523BB7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523BB7" w:rsidRPr="00523BB7" w:rsidTr="007D6E0A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๕.๘  โครงการแก้ไขปัญหาความยากจนหรือการเสริมสร้างให้ประเทศชาติมั่งคง มั่งคั่ง ยั่งยืน ภายใต้หลักประชารัฐ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B7" w:rsidRPr="00523BB7" w:rsidRDefault="00523BB7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523BB7" w:rsidRPr="00523BB7" w:rsidTr="007D6E0A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๕.๙  งบประมาณ มีความสอดคล้องกับเป้าหมาย (ผลผลิตของโครงการ)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B7" w:rsidRPr="00523BB7" w:rsidRDefault="00523BB7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523BB7" w:rsidRPr="00523BB7" w:rsidTr="007D6E0A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๕.๑๐  มีการประมาณการราคาถูกต้องตามหลักวิธีการงบประมาณ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B7" w:rsidRPr="00523BB7" w:rsidRDefault="00523BB7" w:rsidP="001A72A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</w:t>
            </w:r>
            <w:r w:rsidR="001A72A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๕</w:t>
            </w: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523BB7" w:rsidRPr="00523BB7" w:rsidTr="007D6E0A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๕.๑๑  มีการกำหนดตัวชี้วัด (</w:t>
            </w:r>
            <w:r w:rsidRPr="00523BB7">
              <w:rPr>
                <w:rFonts w:ascii="TH SarabunIT๙" w:eastAsia="Calibri" w:hAnsi="TH SarabunIT๙" w:cs="TH SarabunIT๙"/>
                <w:sz w:val="32"/>
                <w:szCs w:val="32"/>
              </w:rPr>
              <w:t>KPI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และสอดคล้องกับวัตถุประสงค์และผลคาดว่าที่จะได้รับ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B7" w:rsidRPr="00523BB7" w:rsidRDefault="00523BB7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523BB7" w:rsidRPr="00523BB7" w:rsidTr="007D6E0A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๕.๑๒  ผลที่คาดว่าจะได้รับ สอดคล้องกับวัตถุประสงค์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B7" w:rsidRPr="00523BB7" w:rsidRDefault="00523BB7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523BB7" w:rsidRPr="00523BB7" w:rsidTr="007D6E0A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523BB7" w:rsidRPr="00523BB7" w:rsidRDefault="001A72A9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๑๐๐</w:t>
            </w:r>
          </w:p>
        </w:tc>
      </w:tr>
    </w:tbl>
    <w:p w:rsidR="00DA2E9E" w:rsidRDefault="00DA2E9E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23BB7" w:rsidRDefault="00523BB7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23BB7" w:rsidRDefault="00523BB7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23BB7" w:rsidRDefault="00523BB7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23BB7" w:rsidRDefault="00523BB7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23BB7" w:rsidRDefault="00523BB7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23BB7" w:rsidRDefault="00523BB7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278E4" w:rsidRDefault="00B278E4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23BB7" w:rsidRDefault="00523BB7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23BB7" w:rsidRDefault="00523BB7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23BB7" w:rsidRDefault="00523BB7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44E17" w:rsidRDefault="00D44E17" w:rsidP="00523BB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660066"/>
          <w:sz w:val="36"/>
          <w:szCs w:val="36"/>
        </w:rPr>
      </w:pPr>
    </w:p>
    <w:p w:rsidR="007006FA" w:rsidRDefault="007006FA" w:rsidP="00523BB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660066"/>
          <w:sz w:val="36"/>
          <w:szCs w:val="36"/>
        </w:rPr>
      </w:pPr>
    </w:p>
    <w:p w:rsidR="007006FA" w:rsidRDefault="007006FA" w:rsidP="00523BB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660066"/>
          <w:sz w:val="36"/>
          <w:szCs w:val="36"/>
        </w:rPr>
      </w:pPr>
    </w:p>
    <w:p w:rsidR="00523BB7" w:rsidRPr="001A72A9" w:rsidRDefault="00523BB7" w:rsidP="00523BB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  <w:r w:rsidRPr="001A72A9"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  <w:cs/>
        </w:rPr>
        <w:lastRenderedPageBreak/>
        <w:t>แนวทางเบื้องต้นในการให้คะแนนแนวทางการพิจารณาการติดตามและประเมินผลโครงการ</w:t>
      </w:r>
    </w:p>
    <w:p w:rsidR="00184F71" w:rsidRPr="001A72A9" w:rsidRDefault="00184F71" w:rsidP="00184F71">
      <w:pPr>
        <w:pStyle w:val="a3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</w:pPr>
      <w:r w:rsidRPr="001A72A9"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  <w:cs/>
        </w:rPr>
        <w:t>เพื่อความสอดคล้องแผนพัฒนาท้องถิ่น (พ.ศ. ๒๕๖</w:t>
      </w:r>
      <w:r w:rsidR="00DD3E7D">
        <w:rPr>
          <w:rFonts w:ascii="TH SarabunIT๙" w:eastAsia="Calibri" w:hAnsi="TH SarabunIT๙" w:cs="TH SarabunIT๙" w:hint="cs"/>
          <w:b/>
          <w:bCs/>
          <w:color w:val="000000" w:themeColor="text1"/>
          <w:sz w:val="36"/>
          <w:szCs w:val="36"/>
          <w:cs/>
        </w:rPr>
        <w:t>6</w:t>
      </w:r>
      <w:r w:rsidRPr="001A72A9"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  <w:cs/>
        </w:rPr>
        <w:t xml:space="preserve"> </w:t>
      </w:r>
      <w:r w:rsidRPr="001A72A9"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</w:rPr>
        <w:t xml:space="preserve">– </w:t>
      </w:r>
      <w:r w:rsidRPr="001A72A9"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  <w:cs/>
        </w:rPr>
        <w:t>๒๕</w:t>
      </w:r>
      <w:r w:rsidR="00DD3E7D">
        <w:rPr>
          <w:rFonts w:ascii="TH SarabunIT๙" w:eastAsia="Calibri" w:hAnsi="TH SarabunIT๙" w:cs="TH SarabunIT๙" w:hint="cs"/>
          <w:b/>
          <w:bCs/>
          <w:color w:val="000000" w:themeColor="text1"/>
          <w:sz w:val="36"/>
          <w:szCs w:val="36"/>
          <w:cs/>
        </w:rPr>
        <w:t>70</w:t>
      </w:r>
      <w:r w:rsidRPr="001A72A9"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  <w:cs/>
        </w:rPr>
        <w:t>)</w:t>
      </w:r>
    </w:p>
    <w:p w:rsidR="00465B81" w:rsidRPr="001A72A9" w:rsidRDefault="00184F71" w:rsidP="00184F71">
      <w:pPr>
        <w:pStyle w:val="a3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1A72A9">
        <w:rPr>
          <w:rFonts w:ascii="TH SarabunIT๙" w:eastAsia="Calibri" w:hAnsi="TH SarabunIT๙" w:cs="TH SarabunIT๙"/>
          <w:b/>
          <w:bCs/>
          <w:color w:val="000000" w:themeColor="text1"/>
          <w:sz w:val="36"/>
          <w:szCs w:val="36"/>
          <w:cs/>
        </w:rPr>
        <w:t>ขององค์การบริหารส่วนตำบล</w:t>
      </w:r>
      <w:r w:rsidR="00B278E4">
        <w:rPr>
          <w:rFonts w:ascii="TH SarabunIT๙" w:eastAsia="Calibri" w:hAnsi="TH SarabunIT๙" w:cs="TH SarabunIT๙" w:hint="cs"/>
          <w:b/>
          <w:bCs/>
          <w:color w:val="000000" w:themeColor="text1"/>
          <w:sz w:val="36"/>
          <w:szCs w:val="36"/>
          <w:cs/>
        </w:rPr>
        <w:t>ด่านชุมพล</w:t>
      </w:r>
      <w:r w:rsidR="00B278E4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</w:t>
      </w:r>
      <w:r w:rsidR="003D5D97" w:rsidRPr="001A72A9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 xml:space="preserve"> </w:t>
      </w:r>
      <w:r w:rsidR="003D5D97" w:rsidRPr="001A72A9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ประจำปีงบประมาณ  พ.ศ. ๒๕๖</w:t>
      </w:r>
      <w:r w:rsidR="00CB716B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8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6096"/>
        <w:gridCol w:w="992"/>
        <w:gridCol w:w="992"/>
      </w:tblGrid>
      <w:tr w:rsidR="00DD3E7D" w:rsidRPr="00523BB7" w:rsidTr="00DD3E7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D3E7D" w:rsidRPr="00523BB7" w:rsidRDefault="00DD3E7D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  <w:p w:rsidR="00DD3E7D" w:rsidRPr="00523BB7" w:rsidRDefault="00DD3E7D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การพิจารณา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D3E7D" w:rsidRPr="00523BB7" w:rsidRDefault="00DD3E7D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D3E7D" w:rsidRPr="00523BB7" w:rsidRDefault="00DD3E7D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D3E7D" w:rsidRPr="00523BB7" w:rsidRDefault="00DD3E7D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DD3E7D" w:rsidRPr="00523BB7" w:rsidTr="00DD3E7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7D" w:rsidRPr="00523BB7" w:rsidRDefault="00DD3E7D" w:rsidP="00523BB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๑. การสรุปสถานการณ์การพัฒนา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7D" w:rsidRPr="00523BB7" w:rsidRDefault="00DD3E7D" w:rsidP="00523BB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เป็นการวิเคราะห์กรอบการจัดทำยุทธศาสตร์ขององค์กรปกครองส่วนท้องถิ่น (ใช้การวิเคราะห์ </w:t>
            </w:r>
            <w:r w:rsidRPr="00523BB7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SWOT Analysis/Demand 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</w:t>
            </w:r>
            <w:r w:rsidRPr="00523BB7">
              <w:rPr>
                <w:rFonts w:ascii="TH SarabunIT๙" w:eastAsia="Calibri" w:hAnsi="TH SarabunIT๙" w:cs="TH SarabunIT๙"/>
                <w:sz w:val="32"/>
                <w:szCs w:val="32"/>
              </w:rPr>
              <w:t>Demand Analysis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)/</w:t>
            </w:r>
            <w:r w:rsidRPr="00523BB7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Global Demand 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และ </w:t>
            </w:r>
            <w:r w:rsidRPr="00523BB7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Trend 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ปัจจัยและสถานการณ์การเปลี่ยนแปลงที่มีผลต่อการพัฒนา อย่างน้อยต้องประกอบด้วยการวิเคราะห์ศักยภาพด้านเศรษฐกิจ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</w:rPr>
              <w:t xml:space="preserve">, 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ด้านสังคม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</w:rPr>
              <w:t>,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ด้านทรัพยากรธรรมชาติและสิ่งแวดล้อม)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7D" w:rsidRPr="00523BB7" w:rsidRDefault="00DD3E7D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7D" w:rsidRPr="00523BB7" w:rsidRDefault="00DD3E7D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</w:tr>
      <w:tr w:rsidR="00DD3E7D" w:rsidRPr="00523BB7" w:rsidTr="00DD3E7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7D" w:rsidRPr="00523BB7" w:rsidRDefault="00DD3E7D" w:rsidP="00523BB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๒. การประเมินผลการนำแผนพัฒนาท้องถิ่นไปปฏิบัติในเชิงปริมาณ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7D" w:rsidRPr="00523BB7" w:rsidRDefault="00DD3E7D" w:rsidP="00523BB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๑) การควบคุมที่มีตัวเลขต่างๆ เพื่อนำมาใช้วัดผลในเชิงปริมาณ เช่น การวัดจำนวนโครงการ กิจกรรม งานต่างๆ ก็คือผลผลิตนั่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</w:t>
            </w: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เองว่าเป็นไปตามที่ตั้งเป้าหมายเอาไว้หรือไม่จำนวนที่ดำเนินการจริงตามที่ได้กำหนดไว้เท่าไร จำนวนที่ไม่สามารถดำเนินการได้มีจำนวนเท่าไหร่ สามารถอธิบายได้ตามหลักประสิทธิภาพ (</w:t>
            </w:r>
            <w:proofErr w:type="spellStart"/>
            <w:r w:rsidRPr="00523BB7">
              <w:rPr>
                <w:rFonts w:ascii="TH SarabunIT๙" w:eastAsia="Calibri" w:hAnsi="TH SarabunIT๙" w:cs="TH SarabunIT๙"/>
                <w:sz w:val="32"/>
                <w:szCs w:val="32"/>
              </w:rPr>
              <w:t>Effciency</w:t>
            </w:r>
            <w:proofErr w:type="spellEnd"/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ของการพัฒนาท้องถิ่นตามอำนาจหน้าที่ที่ได้กำหนดไว้</w:t>
            </w:r>
          </w:p>
          <w:p w:rsidR="00DD3E7D" w:rsidRPr="00523BB7" w:rsidRDefault="00DD3E7D" w:rsidP="00523BB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๒) วิเคราะห์ผลกระทบ/สิ่งที่กระทบ (</w:t>
            </w:r>
            <w:r w:rsidRPr="00523BB7">
              <w:rPr>
                <w:rFonts w:ascii="TH SarabunIT๙" w:eastAsia="Calibri" w:hAnsi="TH SarabunIT๙" w:cs="TH SarabunIT๙"/>
                <w:sz w:val="32"/>
                <w:szCs w:val="32"/>
              </w:rPr>
              <w:t>Impact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โครงการที่ดำเนินการในเชิงปริมาณ (</w:t>
            </w:r>
            <w:r w:rsidRPr="00523BB7">
              <w:rPr>
                <w:rFonts w:ascii="TH SarabunIT๙" w:eastAsia="Calibri" w:hAnsi="TH SarabunIT๙" w:cs="TH SarabunIT๙"/>
                <w:sz w:val="32"/>
                <w:szCs w:val="32"/>
              </w:rPr>
              <w:t>Qualitative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7D" w:rsidRPr="00523BB7" w:rsidRDefault="00DD3E7D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7D" w:rsidRPr="00523BB7" w:rsidRDefault="00DD3E7D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</w:tr>
      <w:tr w:rsidR="00DD3E7D" w:rsidRPr="00523BB7" w:rsidTr="00DD3E7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7D" w:rsidRPr="00523BB7" w:rsidRDefault="00DD3E7D" w:rsidP="00523BB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๓. การประเมินผลการนำแผนพัฒนาท้องถิ่นไปปฏิบัติในเชิงคุณภาพ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7D" w:rsidRPr="00523BB7" w:rsidRDefault="00DD3E7D" w:rsidP="00523BB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๑) การประเมินประสิทธิผลของแผนพัฒนาในเชิงคุณภาพคือการนำเอาเทคนิคๆ มาใช้เพื่อวัดค่าภารกิจ โครงการ กิจกรรม งานต่างๆ ที่ดำเนินการในพื้นที่นั้นๆ ตรงต่อความต้องการของประชาชนหรือไม่และเป็นไปตามอำนาจหน้าที่หรือไม่ ประชาชนพึ่งพอใจหรือไม่ สิ่งของ วัสดุ ครุภัณฑ์ การดำเนินการต่างๆ มีสภาพหรือลักษณะถูกต้อง คงทน ถาวร สามารถใช้การได้ตามวัตถุประสงค์หรือไม่ ซึ่งเป็นไปตามหลักประสิทธิผล (</w:t>
            </w:r>
            <w:r w:rsidRPr="00523BB7">
              <w:rPr>
                <w:rFonts w:ascii="TH SarabunIT๙" w:eastAsia="Calibri" w:hAnsi="TH SarabunIT๙" w:cs="TH SarabunIT๙"/>
                <w:sz w:val="32"/>
                <w:szCs w:val="32"/>
              </w:rPr>
              <w:t>Effectiveness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ผลการปฏิบัติราชการตามที่บรรลุวัตถุประสงค์ และเป้าหมายของแผนปฏิบัติราชการตามที่ได้รับงบประมาณมาดำเนินการ รวมถึงสามารถเทียบเคียงกับส่วนราชการหรือหน่วยงาน</w:t>
            </w:r>
          </w:p>
          <w:p w:rsidR="00DD3E7D" w:rsidRPr="00523BB7" w:rsidRDefault="00DD3E7D" w:rsidP="00523BB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๒) วิเคราะห์ผลกระทบ/สิ่งที่กระทบ (</w:t>
            </w:r>
            <w:r w:rsidRPr="00523BB7">
              <w:rPr>
                <w:rFonts w:ascii="TH SarabunIT๙" w:eastAsia="Calibri" w:hAnsi="TH SarabunIT๙" w:cs="TH SarabunIT๙"/>
                <w:sz w:val="32"/>
                <w:szCs w:val="32"/>
              </w:rPr>
              <w:t>Impact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โครงการที่ดำเนินการในเชิงคุณภาพ (</w:t>
            </w:r>
            <w:r w:rsidRPr="00523BB7">
              <w:rPr>
                <w:rFonts w:ascii="TH SarabunIT๙" w:eastAsia="Calibri" w:hAnsi="TH SarabunIT๙" w:cs="TH SarabunIT๙"/>
                <w:sz w:val="32"/>
                <w:szCs w:val="32"/>
              </w:rPr>
              <w:t>Qualitative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7D" w:rsidRPr="00523BB7" w:rsidRDefault="00DD3E7D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7D" w:rsidRPr="00523BB7" w:rsidRDefault="00DD3E7D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</w:tr>
      <w:tr w:rsidR="00DD3E7D" w:rsidRPr="00523BB7" w:rsidTr="00DD3E7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7D" w:rsidRPr="00523BB7" w:rsidRDefault="00DD3E7D" w:rsidP="00523BB7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๔. แผนงานและยุทธศาสตร์การพัฒนา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7D" w:rsidRPr="00523BB7" w:rsidRDefault="00DD3E7D" w:rsidP="00523BB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๑) วิเคราะห์แผนงาน งาน ที่เกิดจากด้านต่างๆ มีความสอดคล้องกับยุทธศาสตร์ขององค์กรปกครองส่วนท้องถิ่นในมิติต่างๆ จนนำไปสู่การจัดทำโครงการพัฒนาท้องถิ่นโดยใช้ </w:t>
            </w:r>
            <w:r w:rsidRPr="00523BB7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SWOT Analysis/Demand 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(</w:t>
            </w:r>
            <w:r w:rsidRPr="00523BB7">
              <w:rPr>
                <w:rFonts w:ascii="TH SarabunIT๙" w:eastAsia="Calibri" w:hAnsi="TH SarabunIT๙" w:cs="TH SarabunIT๙"/>
                <w:sz w:val="32"/>
                <w:szCs w:val="32"/>
              </w:rPr>
              <w:t>Demand Analysis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)/</w:t>
            </w:r>
            <w:r w:rsidRPr="00523BB7">
              <w:rPr>
                <w:rFonts w:ascii="TH SarabunIT๙" w:eastAsia="Calibri" w:hAnsi="TH SarabunIT๙" w:cs="TH SarabunIT๙"/>
                <w:sz w:val="32"/>
                <w:szCs w:val="32"/>
              </w:rPr>
              <w:t>Global Demand/</w:t>
            </w:r>
          </w:p>
          <w:p w:rsidR="00DD3E7D" w:rsidRPr="00523BB7" w:rsidRDefault="00DD3E7D" w:rsidP="00523BB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Trend 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หรือหลักการบูร</w:t>
            </w:r>
            <w:proofErr w:type="spellStart"/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ณา</w:t>
            </w:r>
            <w:proofErr w:type="spellEnd"/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 (</w:t>
            </w:r>
            <w:r w:rsidRPr="00523BB7">
              <w:rPr>
                <w:rFonts w:ascii="TH SarabunIT๙" w:eastAsia="Calibri" w:hAnsi="TH SarabunIT๙" w:cs="TH SarabunIT๙"/>
                <w:sz w:val="32"/>
                <w:szCs w:val="32"/>
              </w:rPr>
              <w:t>Integration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กับ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องค์กรปกครองส่วนท้องถิ่นที่มีพื้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นที่ติดต่อกัน</w:t>
            </w:r>
          </w:p>
          <w:p w:rsidR="00DD3E7D" w:rsidRPr="00523BB7" w:rsidRDefault="00DD3E7D" w:rsidP="00523BB7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๒) วิเคราะห์แผนงาน งาน ที่เกิดจากด้านต่างๆ ที่สอดคล้องกับการแก้ไขปัญหาความยากจน หลักประชารัฐ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7D" w:rsidRPr="00523BB7" w:rsidRDefault="00DD3E7D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7D" w:rsidRPr="00523BB7" w:rsidRDefault="00DD3E7D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</w:tr>
    </w:tbl>
    <w:p w:rsidR="00523BB7" w:rsidRPr="00523BB7" w:rsidRDefault="00523BB7" w:rsidP="00523BB7">
      <w:pPr>
        <w:spacing w:after="0" w:line="240" w:lineRule="auto"/>
        <w:rPr>
          <w:rFonts w:ascii="Angsana New" w:eastAsia="Times New Roman" w:hAnsi="Angsana New" w:cs="AngsanaUPC"/>
          <w:vanish/>
          <w:sz w:val="32"/>
          <w:szCs w:val="32"/>
        </w:rPr>
      </w:pPr>
    </w:p>
    <w:tbl>
      <w:tblPr>
        <w:tblpPr w:leftFromText="180" w:rightFromText="180" w:vertAnchor="page" w:horzAnchor="margin" w:tblpY="1468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6095"/>
        <w:gridCol w:w="993"/>
        <w:gridCol w:w="959"/>
      </w:tblGrid>
      <w:tr w:rsidR="00523BB7" w:rsidRPr="00523BB7" w:rsidTr="00563D1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ประเด็น</w:t>
            </w:r>
          </w:p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การพิจารณา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23BB7" w:rsidRPr="00523BB7" w:rsidRDefault="00523BB7" w:rsidP="00523BB7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465B81" w:rsidRPr="00523BB7" w:rsidTr="006842DC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81" w:rsidRPr="00523BB7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๕. โครงการพัฒนา</w:t>
            </w:r>
          </w:p>
          <w:p w:rsidR="00465B81" w:rsidRPr="00523BB7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๕.๑ ความชัดเจนของชื่อโครงการ</w:t>
            </w:r>
          </w:p>
          <w:p w:rsidR="00465B81" w:rsidRPr="00523BB7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5B81" w:rsidRPr="00523BB7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  <w:p w:rsidR="00465B81" w:rsidRPr="00523BB7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5B81" w:rsidRPr="00523BB7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๕.๒ กำหนดวัตถุประสงค์สอดคล้องกับโครงการ</w:t>
            </w:r>
          </w:p>
          <w:p w:rsidR="00465B81" w:rsidRPr="00523BB7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๕.๓ เป้าหมาย (ผลผลิตของโครงการ) มีความชัดเจนนำไปสู่การตั้งงบประมาณได้ถูกต้อง</w:t>
            </w:r>
          </w:p>
          <w:p w:rsidR="00465B81" w:rsidRPr="00523BB7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5B81" w:rsidRPr="00523BB7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๕.๔ โครงการมีความสอดคล้องกับแผนยุทธศาสตร์ ๒๐ ปี</w:t>
            </w:r>
          </w:p>
          <w:p w:rsidR="00465B81" w:rsidRPr="00523BB7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5B81" w:rsidRPr="00523BB7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๕.๕ เป้าหมาย (ผลผลิตของโครงการ) มีความสอดคล้องกับแผนพัฒนาเศรษฐกิจและสังคมแห่งชาติ</w:t>
            </w:r>
          </w:p>
          <w:p w:rsidR="00465B81" w:rsidRPr="00523BB7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5B81" w:rsidRPr="00523BB7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5B81" w:rsidRPr="00523BB7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5B81" w:rsidRPr="00523BB7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5B81" w:rsidRPr="00523BB7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5B81" w:rsidRPr="00523BB7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81" w:rsidRPr="00523BB7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ควรประกอบด้วยข้อมูลดังนี้</w:t>
            </w:r>
          </w:p>
          <w:p w:rsidR="00465B81" w:rsidRPr="00523BB7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ป็นโครงการที่มีวัตถุประสงค์สนองต่อยุทธศาสตร์การพัฒนาขององค์กรปกครองส่วนท้องถิ่นและดำเนินการเพื่อให้การพัฒนาบรรลุตามวิสัยทัศน์ขององค์กรปกครองส่วนท้องถิ่นที่กำหนดไว้ ชื่อโครงการมีความชัดเจน มุ่งไปเรื่องใดเรื่องหนึ่ง อ่านแล้วเข้าใจได้ว่าจะพัฒนาอะไรในอนาคต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81" w:rsidRPr="00523BB7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๖๐</w:t>
            </w:r>
          </w:p>
          <w:p w:rsidR="00465B81" w:rsidRPr="00523BB7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81" w:rsidRPr="00523BB7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๕๘</w:t>
            </w:r>
          </w:p>
          <w:p w:rsidR="00465B81" w:rsidRPr="00523BB7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465B81" w:rsidRPr="00523BB7" w:rsidTr="006842DC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81" w:rsidRPr="00523BB7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81" w:rsidRPr="00523BB7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มีวัตถุประสงค์ชัดเจน (</w:t>
            </w:r>
            <w:r w:rsidRPr="00523BB7">
              <w:rPr>
                <w:rFonts w:ascii="TH SarabunIT๙" w:eastAsia="Calibri" w:hAnsi="TH SarabunIT๙" w:cs="TH SarabunIT๙"/>
                <w:sz w:val="32"/>
                <w:szCs w:val="32"/>
              </w:rPr>
              <w:t>clear objective</w:t>
            </w:r>
            <w:r w:rsidRPr="00523BB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โครงการต้องกำหนดวัตถุประสงค์สอดคล้องกับความเป็นมาของโครงการ สอดคล้องกับหลักการและเหตุผล วิธีการดำเนินงานต้องสอดคล้องกับวัตถุประสงค์ มีความเป็นไปได้ชัดเจน มีลักษณะเฉพาะเจาะจง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81" w:rsidRPr="00523BB7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81" w:rsidRPr="00523BB7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465B81" w:rsidRPr="00523BB7" w:rsidTr="006842DC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81" w:rsidRPr="00523BB7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81" w:rsidRPr="00523BB7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สภาพที่อยากให้เกิดขึ้นในอนาคตเป็นทิศทางที่ต้องไปให้ถึงเป้าหมายต้องชัดเจน สามารถระบุจำนวนเท่าไร กลุ่มเป้าหมายคืออะไร มีผลผลิตอย่างไร กลุ่มเป้าหมาย พื้นที่ดำเนินงาน และระยะเวลาดำเนินงานอธิบายให้ชัดเจนว่าโครงการนี้จะทำที่ไหน เริ่มต้นในช่วงเวลาใดและจบลงเมื่อไร ใครคือกลุ่มเป้าหมายของโครงการ หากกลุ่มเป้าหมายมีหลายกลุ่ม ให้บอกชัดลงไปว่าใครคือกลุ่มเป้าหมายหลายหลัก ใครคือกลุ่มเป้าหมายรอง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81" w:rsidRPr="00523BB7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81" w:rsidRPr="00523BB7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465B81" w:rsidRPr="00523BB7" w:rsidTr="006842DC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81" w:rsidRPr="00523BB7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81" w:rsidRPr="00523BB7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โครงการสอดคล้องกับ (๑) ความมั่นคง (๒) การสร้างความสามารถในการแข่งขัน (๓) การพัฒนาเสริมสร้างศักยภาพคน (๔) การสร้างโอกาสความเสนอภาคและเท่าเทียมกันทางสังคม (๕) การสร้างการเติบโตบนคุณภาพชีวิตที่เป็นมิตรต่อสิ่งแวดล้อม (๖) การปรับสมดุลและพัฒนาระบบการบริหารจัดการภาครัฐ เพื่อให้เกิดความมั่นคง มั่งคั่ง ยั่งยืน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81" w:rsidRPr="00523BB7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81" w:rsidRPr="00523BB7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465B81" w:rsidRPr="00523BB7" w:rsidTr="006842DC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81" w:rsidRPr="00523BB7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81" w:rsidRPr="00523BB7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โครงการมีความสอดคล้องแผนพัฒนาเศรษฐกิจและสังคมแห่งชาติฉบับที่ ๑๒ โดย (๑) ยึดหลักปรัชญาเศรษฐกิจพอเพียง (๒) ยึดคนเป็นศูนย์กลางพัฒนา (๓) ยึดวิสัยทัศน์ภายใต้ยุทธศาสตร์ชาติ ๒๐ ปี (๔) ยึดเป้าหมายอนาคตประเทศไทย ๒๕๗๙ (๕) ยึดหลักการนำไปสู่ปฏิบัติให้เกิดผลสัมฤทธิ์อย่างจริงจังใน ๕ ปีที่ต่อยอดไปสู่ผลสัมฤทธิ์ที่เป็นเป้าหมายระยะยาว ภายใต้แนวทางการพัฒนา (๑) การยกระดับศักยภาพการแข่งขันและการหลุดพ้นกับดักรายได้ปานกลางสู่รายได้สูง (๒) การพัฒนาศักยภาพคนตามช่วงวัยและการปฏิรูประบบเพื่อสร้างสังคมสูงวัยอย่างมีคุณภาพ (๓) การลดความเลื่อมล้ำทางสังคม (๔) การรองรับการเชื่อมโยงภูมิภาคและความเป็นเมือง (๕) การสร้างความเจริญเติบโตทางเศรษฐกิจและสังคมอย่างเป็นมิตรกับสิ่งแวดล้อม (๖) การบริหารราชการแผ่นดินที่มีประสิทธิภาพ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81" w:rsidRPr="00523BB7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81" w:rsidRPr="00523BB7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23BB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</w:tbl>
    <w:p w:rsidR="00D44E17" w:rsidRPr="00D44E17" w:rsidRDefault="00D44E17" w:rsidP="00D44E17">
      <w:pPr>
        <w:spacing w:after="0" w:line="240" w:lineRule="auto"/>
        <w:jc w:val="center"/>
        <w:rPr>
          <w:rFonts w:ascii="TH SarabunIT๙" w:eastAsia="Calibri" w:hAnsi="TH SarabunIT๙" w:cs="TH SarabunIT๙"/>
          <w:color w:val="000000" w:themeColor="text1"/>
          <w:sz w:val="36"/>
          <w:szCs w:val="36"/>
        </w:rPr>
      </w:pPr>
    </w:p>
    <w:p w:rsidR="00ED2EFC" w:rsidRDefault="00ED2EFC" w:rsidP="00465B81">
      <w:pPr>
        <w:spacing w:after="0" w:line="240" w:lineRule="auto"/>
      </w:pPr>
    </w:p>
    <w:p w:rsidR="00465B81" w:rsidRDefault="00465B81" w:rsidP="00465B81">
      <w:pPr>
        <w:spacing w:after="0" w:line="240" w:lineRule="auto"/>
      </w:pPr>
    </w:p>
    <w:p w:rsidR="00465B81" w:rsidRDefault="00465B81" w:rsidP="00465B81">
      <w:pPr>
        <w:spacing w:after="0" w:line="240" w:lineRule="auto"/>
      </w:pPr>
    </w:p>
    <w:p w:rsidR="00465B81" w:rsidRDefault="00465B81" w:rsidP="00465B81">
      <w:pPr>
        <w:spacing w:after="0" w:line="240" w:lineRule="auto"/>
      </w:pP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6222"/>
        <w:gridCol w:w="858"/>
        <w:gridCol w:w="858"/>
      </w:tblGrid>
      <w:tr w:rsidR="00465B81" w:rsidRPr="00465B81" w:rsidTr="00563D13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65B81" w:rsidRPr="00465B81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65B81">
              <w:rPr>
                <w:rFonts w:ascii="Angsana New" w:eastAsia="Times New Roman" w:hAnsi="Angsana New" w:cs="AngsanaUPC"/>
                <w:sz w:val="32"/>
                <w:szCs w:val="32"/>
              </w:rPr>
              <w:lastRenderedPageBreak/>
              <w:br w:type="page"/>
            </w:r>
            <w:r w:rsidRPr="00465B81">
              <w:rPr>
                <w:rFonts w:ascii="TH SarabunIT๙" w:eastAsia="Calibri" w:hAnsi="TH SarabunIT๙" w:cs="TH SarabunIT๙"/>
                <w:sz w:val="32"/>
                <w:szCs w:val="32"/>
              </w:rPr>
              <w:br w:type="page"/>
            </w:r>
            <w:r w:rsidRPr="00465B8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  <w:p w:rsidR="00465B81" w:rsidRPr="00465B81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65B8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การพิจารณา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65B81" w:rsidRPr="00465B81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65B8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65B81" w:rsidRPr="00465B81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65B8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65B81" w:rsidRPr="00465B81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65B8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465B81" w:rsidRPr="00465B81" w:rsidTr="00465B81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B81" w:rsidRPr="00465B81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๕.๖ โครงการมีความสอดคล้อง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465B81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Thailand </w:t>
            </w: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๔.๐</w:t>
            </w:r>
          </w:p>
          <w:p w:rsidR="00465B81" w:rsidRPr="00465B81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5B81" w:rsidRPr="00465B81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5B81" w:rsidRPr="00465B81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5B81" w:rsidRPr="00465B81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5B81" w:rsidRPr="00465B81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5B81" w:rsidRPr="00465B81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5B81" w:rsidRPr="00465B81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5B81" w:rsidRPr="00465B81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๕.๗ โครงการสอดคล้องกับยุทธศาสตร์จังหวัด</w:t>
            </w:r>
          </w:p>
          <w:p w:rsidR="00465B81" w:rsidRPr="00465B81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5B81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5B81" w:rsidRPr="00465B81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5B81" w:rsidRPr="00465B81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๕.๘ โครงการแก้ไขปัญหาความยากจนหรือการเสริมสร้างให้ประเทศชาติมั่นคง มั่งคั่ง ยั่งยืน ภายใต้หลักประชารัฐ</w:t>
            </w:r>
          </w:p>
          <w:p w:rsidR="00465B81" w:rsidRPr="00465B81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๕.๙ งบประมาณมีความสอดคล้องกับเป้าหมาย(ผลผลิตของโครงการ)</w:t>
            </w:r>
          </w:p>
          <w:p w:rsidR="00465B81" w:rsidRPr="00465B81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๕.๑๐ มีการประมาณการราคาถูกต้องตามหลักวิธีการงบประมาณ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B81" w:rsidRPr="00465B81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โครงการมีลักษณะหรือสอดคล้องกับการปรับเปลี่ยนโครงสร้างเศรษฐกิจไปสู่ </w:t>
            </w:r>
            <w:r w:rsidRPr="00465B81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Value-Based Economy </w:t>
            </w:r>
            <w:r w:rsidRPr="00465B8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หรือเศรษฐกิจที่ขับเคลื่อนด้วยนวัตกรรม ทำน้อย ได้มาก เช่น (๑) เปลี่ยนจากการผลิตสินค้า โภคภัณฑ์ไปสู่สินค้าเชิงนวัตกรรม (๒) เปลี่ยนจากการขับเคลื่อนประเทศด้วยภาคอุตสาหกรรม ไปสู่การขับเคลื่อนด้วนเทคโนโลยี ความคิดสร้างสรรค์และนวัตกรรม (๓) เปลี่ยนจากการเน้นภาคการผลิตสินค้าไปสู่การเน้นภาคบริการมากขึ้น รวมถึงโครงการที่เติมเต็มด้วยวิทยาการ ความคิดสร้างสรรค์ นวัตกรรม วิทยาศาสตร์ เทคโนโลยี และการวิจัยและพัฒนาแล้วต่อยอดความได้เปรียบเชิงเปรียบเทียบ เช่น ด้านการเกษตรเทคโนโลยีชีวภาพ สาธารณสุข วัฒนธรรม ฯลฯ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B81" w:rsidRPr="00465B81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B81" w:rsidRPr="00465B81" w:rsidRDefault="00465B81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465B81" w:rsidRPr="00465B81" w:rsidTr="00465B8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5B81" w:rsidRPr="00465B81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B81" w:rsidRPr="00465B81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โครงการพัฒนาท้องถิ่นมีความสอดคล้องกับห้วงระยะเวลาของแผนพัฒนาจังหวัดที่ได้กำเนิดขึ้น เพื่อขับเคลื่อนการพัฒนาท้องถิ่นเสมือนหนึ่งการขับเคลื่อนการพัฒนาจังหวัด ซึ่งไม่สามารถแยกส่วนใดส่วนหนึ่งออกจากกันได้ นอกจากนี้โครงการพัฒนาท้องถิ่นต้องเป็นโครงการเชื่อมต่อหรือเดินทางไปด้วยกันกับยุทธศาสตร์จังหวัดที่ได้กำหนดขึ้นเป็นปัจจุบัน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B81" w:rsidRPr="00465B81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B81" w:rsidRPr="00465B81" w:rsidRDefault="00465B81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465B81" w:rsidRPr="00465B81" w:rsidTr="00465B8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5B81" w:rsidRPr="00465B81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B81" w:rsidRPr="00465B81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เป็นโครงการที่ดำเนินการภายใต้พื้นฐานความพอเพียงที่ประชาชนดำเนินการเองหรือร่วมดำเนินการ เป็นโครงการต่อยอดและขยายได้ เป็นโครงการที่ประชาชนต้องการเพื่อให้เกิดความยั่งยืน ซึ่งมีลักษณะที่จะให้ท้องถิ่นมีความมั่นคง มั่งคั่ง ยั่งยืน เป็นท้องถิ่นที่พัฒนาแล้วด้วยการพัฒนาปรัชญาเศรษฐกิจพอเพียง </w:t>
            </w:r>
          </w:p>
          <w:p w:rsidR="00465B81" w:rsidRPr="00465B81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B81" w:rsidRPr="00465B81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B81" w:rsidRPr="00465B81" w:rsidRDefault="00465B81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465B81" w:rsidRPr="00465B81" w:rsidTr="00465B8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5B81" w:rsidRPr="00465B81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B81" w:rsidRPr="00465B81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งบประมาณโครงการพัฒนาจะต้องคำนึงถึงหลักสำคัญ ๕ ประการในการจัดทำโครงการได้แก่ (๑) ความประหยัด (</w:t>
            </w:r>
            <w:r w:rsidRPr="00465B81">
              <w:rPr>
                <w:rFonts w:ascii="TH SarabunIT๙" w:eastAsia="Calibri" w:hAnsi="TH SarabunIT๙" w:cs="TH SarabunIT๙"/>
                <w:sz w:val="32"/>
                <w:szCs w:val="32"/>
              </w:rPr>
              <w:t>Economy</w:t>
            </w:r>
            <w:r w:rsidRPr="00465B8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(๒) ความมีประสิทธิภาพ (</w:t>
            </w:r>
            <w:proofErr w:type="spellStart"/>
            <w:r w:rsidRPr="00465B81">
              <w:rPr>
                <w:rFonts w:ascii="TH SarabunIT๙" w:eastAsia="Calibri" w:hAnsi="TH SarabunIT๙" w:cs="TH SarabunIT๙"/>
                <w:sz w:val="32"/>
                <w:szCs w:val="32"/>
              </w:rPr>
              <w:t>Effciency</w:t>
            </w:r>
            <w:proofErr w:type="spellEnd"/>
            <w:r w:rsidRPr="00465B8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(๓) ความมีประสิทธิผล (</w:t>
            </w:r>
            <w:r w:rsidRPr="00465B81">
              <w:rPr>
                <w:rFonts w:ascii="TH SarabunIT๙" w:eastAsia="Calibri" w:hAnsi="TH SarabunIT๙" w:cs="TH SarabunIT๙"/>
                <w:sz w:val="32"/>
                <w:szCs w:val="32"/>
              </w:rPr>
              <w:t>Effectiveness</w:t>
            </w:r>
            <w:r w:rsidRPr="00465B8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(๔) ความยุติธรรม (</w:t>
            </w:r>
            <w:r w:rsidRPr="00465B81">
              <w:rPr>
                <w:rFonts w:ascii="TH SarabunIT๙" w:eastAsia="Calibri" w:hAnsi="TH SarabunIT๙" w:cs="TH SarabunIT๙"/>
                <w:sz w:val="32"/>
                <w:szCs w:val="32"/>
              </w:rPr>
              <w:t>Equity</w:t>
            </w:r>
            <w:r w:rsidRPr="00465B8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(๕) ความโปร่งใส (</w:t>
            </w:r>
            <w:r w:rsidRPr="00465B81">
              <w:rPr>
                <w:rFonts w:ascii="TH SarabunIT๙" w:eastAsia="Calibri" w:hAnsi="TH SarabunIT๙" w:cs="TH SarabunIT๙"/>
                <w:sz w:val="32"/>
                <w:szCs w:val="32"/>
              </w:rPr>
              <w:t>Transparency</w:t>
            </w:r>
            <w:r w:rsidRPr="00465B8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B81" w:rsidRPr="00465B81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B81" w:rsidRPr="00465B81" w:rsidRDefault="00465B81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465B81" w:rsidRPr="00465B81" w:rsidTr="00465B8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5B81" w:rsidRPr="00465B81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B81" w:rsidRPr="00465B81" w:rsidRDefault="00465B81" w:rsidP="00465B8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การประมาณราคาเพื่อการพัฒนาต้องให้สอดคล้องกับโครงการถูกต้องตามหลักวิชาการทางช่าง หลักของราคากลาง ราคากลางท้องถิ่น มีความโปร่งใสในการกำหนดราคาและตรวจสอบในเชิงประจักษ์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B81" w:rsidRPr="00465B81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B81" w:rsidRPr="00465B81" w:rsidRDefault="00465B81" w:rsidP="007006FA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</w:t>
            </w:r>
            <w:r w:rsidR="007006F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๕</w:t>
            </w: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)</w:t>
            </w:r>
          </w:p>
        </w:tc>
      </w:tr>
    </w:tbl>
    <w:p w:rsidR="00465B81" w:rsidRPr="00465B81" w:rsidRDefault="00465B81" w:rsidP="00465B81">
      <w:pPr>
        <w:spacing w:after="0" w:line="240" w:lineRule="auto"/>
        <w:rPr>
          <w:rFonts w:ascii="Angsana New" w:eastAsia="Times New Roman" w:hAnsi="Angsana New" w:cs="AngsanaUPC"/>
          <w:sz w:val="32"/>
          <w:szCs w:val="32"/>
        </w:rPr>
      </w:pPr>
    </w:p>
    <w:p w:rsidR="00465B81" w:rsidRDefault="00465B81" w:rsidP="00465B81">
      <w:pPr>
        <w:spacing w:after="0" w:line="240" w:lineRule="auto"/>
        <w:rPr>
          <w:rFonts w:ascii="Angsana New" w:eastAsia="Times New Roman" w:hAnsi="Angsana New" w:cs="AngsanaUPC"/>
          <w:sz w:val="32"/>
          <w:szCs w:val="32"/>
        </w:rPr>
      </w:pPr>
    </w:p>
    <w:p w:rsidR="00465B81" w:rsidRDefault="00465B81" w:rsidP="00465B81">
      <w:pPr>
        <w:spacing w:after="0" w:line="240" w:lineRule="auto"/>
        <w:rPr>
          <w:rFonts w:ascii="Angsana New" w:eastAsia="Times New Roman" w:hAnsi="Angsana New" w:cs="AngsanaUPC"/>
          <w:sz w:val="32"/>
          <w:szCs w:val="32"/>
        </w:rPr>
      </w:pPr>
    </w:p>
    <w:p w:rsidR="00465B81" w:rsidRDefault="00465B81" w:rsidP="00465B81">
      <w:pPr>
        <w:spacing w:after="0" w:line="240" w:lineRule="auto"/>
        <w:rPr>
          <w:rFonts w:ascii="Angsana New" w:eastAsia="Times New Roman" w:hAnsi="Angsana New" w:cs="AngsanaUPC"/>
          <w:sz w:val="32"/>
          <w:szCs w:val="32"/>
        </w:rPr>
      </w:pPr>
    </w:p>
    <w:p w:rsidR="00465B81" w:rsidRDefault="00465B81" w:rsidP="00465B81">
      <w:pPr>
        <w:spacing w:after="0" w:line="240" w:lineRule="auto"/>
        <w:rPr>
          <w:rFonts w:ascii="Angsana New" w:eastAsia="Times New Roman" w:hAnsi="Angsana New" w:cs="AngsanaUPC"/>
          <w:sz w:val="32"/>
          <w:szCs w:val="32"/>
        </w:rPr>
      </w:pPr>
    </w:p>
    <w:p w:rsidR="00465B81" w:rsidRDefault="00465B81" w:rsidP="00465B81">
      <w:pPr>
        <w:spacing w:after="0" w:line="240" w:lineRule="auto"/>
        <w:rPr>
          <w:rFonts w:ascii="Angsana New" w:eastAsia="Times New Roman" w:hAnsi="Angsana New" w:cs="AngsanaUPC"/>
          <w:sz w:val="32"/>
          <w:szCs w:val="32"/>
        </w:rPr>
      </w:pPr>
    </w:p>
    <w:p w:rsidR="00AC325C" w:rsidRDefault="00AC325C" w:rsidP="00465B81">
      <w:pPr>
        <w:spacing w:after="0" w:line="240" w:lineRule="auto"/>
        <w:rPr>
          <w:rFonts w:ascii="Angsana New" w:eastAsia="Times New Roman" w:hAnsi="Angsana New" w:cs="AngsanaUPC"/>
          <w:sz w:val="32"/>
          <w:szCs w:val="32"/>
        </w:rPr>
      </w:pPr>
    </w:p>
    <w:p w:rsidR="00465B81" w:rsidRDefault="00465B81" w:rsidP="00465B81">
      <w:pPr>
        <w:spacing w:after="0" w:line="240" w:lineRule="auto"/>
        <w:rPr>
          <w:rFonts w:ascii="Angsana New" w:eastAsia="Times New Roman" w:hAnsi="Angsana New" w:cs="AngsanaUPC"/>
          <w:sz w:val="32"/>
          <w:szCs w:val="32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5742"/>
        <w:gridCol w:w="992"/>
        <w:gridCol w:w="921"/>
      </w:tblGrid>
      <w:tr w:rsidR="00465B81" w:rsidRPr="00465B81" w:rsidTr="00563D1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65B81" w:rsidRPr="00465B81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65B81">
              <w:rPr>
                <w:rFonts w:ascii="Calibri" w:eastAsia="Calibri" w:hAnsi="Calibri" w:cs="Cordia New"/>
              </w:rPr>
              <w:lastRenderedPageBreak/>
              <w:br w:type="page"/>
            </w:r>
            <w:r w:rsidRPr="00465B81">
              <w:rPr>
                <w:rFonts w:ascii="TH SarabunIT๙" w:eastAsia="Calibri" w:hAnsi="TH SarabunIT๙" w:cs="TH SarabunIT๙"/>
              </w:rPr>
              <w:br w:type="page"/>
            </w:r>
            <w:r w:rsidRPr="00465B8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  <w:p w:rsidR="00465B81" w:rsidRPr="00465B81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65B8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การพิจารณา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65B81" w:rsidRPr="00465B81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65B8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65B81" w:rsidRPr="00465B81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65B8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65B81" w:rsidRPr="00465B81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65B8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465B81" w:rsidRPr="00465B81" w:rsidTr="00465B81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81" w:rsidRPr="00465B81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๕.๑๑ มีการกำหนดตัวชี้วัด (</w:t>
            </w:r>
            <w:r w:rsidRPr="00465B81">
              <w:rPr>
                <w:rFonts w:ascii="TH SarabunIT๙" w:eastAsia="Calibri" w:hAnsi="TH SarabunIT๙" w:cs="TH SarabunIT๙"/>
                <w:sz w:val="32"/>
                <w:szCs w:val="32"/>
              </w:rPr>
              <w:t>KPI</w:t>
            </w:r>
            <w:r w:rsidRPr="00465B8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และสอดคล้องกับวัตถุประสงค์และผลที่คาดว่าจะได้รับ</w:t>
            </w:r>
          </w:p>
          <w:p w:rsidR="00465B81" w:rsidRPr="00465B81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465B81" w:rsidRPr="00465B81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๕.๑๒ ผลที่คาดว่าจะได้รับสอดคล้องกับวัตถุประสงค์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81" w:rsidRPr="00465B81" w:rsidRDefault="00465B81" w:rsidP="00465B8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มีการกำหนดตัวชี้วัดผลงาน (</w:t>
            </w:r>
            <w:r w:rsidRPr="00465B81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Key </w:t>
            </w:r>
            <w:proofErr w:type="spellStart"/>
            <w:r w:rsidRPr="00465B81">
              <w:rPr>
                <w:rFonts w:ascii="TH SarabunIT๙" w:eastAsia="Calibri" w:hAnsi="TH SarabunIT๙" w:cs="TH SarabunIT๙"/>
                <w:sz w:val="32"/>
                <w:szCs w:val="32"/>
              </w:rPr>
              <w:t>Performancy</w:t>
            </w:r>
            <w:proofErr w:type="spellEnd"/>
            <w:r w:rsidRPr="00465B81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Indicator : KPI</w:t>
            </w:r>
            <w:r w:rsidRPr="00465B8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ที่ สามารถวัดได้ (</w:t>
            </w:r>
            <w:r w:rsidRPr="00465B81">
              <w:rPr>
                <w:rFonts w:ascii="TH SarabunIT๙" w:eastAsia="Calibri" w:hAnsi="TH SarabunIT๙" w:cs="TH SarabunIT๙"/>
                <w:sz w:val="32"/>
                <w:szCs w:val="32"/>
              </w:rPr>
              <w:t>measurable</w:t>
            </w:r>
            <w:r w:rsidRPr="00465B8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ใช้บอกประสิทธิผล (</w:t>
            </w:r>
            <w:r w:rsidRPr="00465B81">
              <w:rPr>
                <w:rFonts w:ascii="TH SarabunIT๙" w:eastAsia="Calibri" w:hAnsi="TH SarabunIT๙" w:cs="TH SarabunIT๙"/>
                <w:sz w:val="32"/>
                <w:szCs w:val="32"/>
              </w:rPr>
              <w:t>effectiveness</w:t>
            </w:r>
            <w:r w:rsidRPr="00465B8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ใช้บอกประสิทธิภาพ (</w:t>
            </w:r>
            <w:r w:rsidRPr="00465B81">
              <w:rPr>
                <w:rFonts w:ascii="TH SarabunIT๙" w:eastAsia="Calibri" w:hAnsi="TH SarabunIT๙" w:cs="TH SarabunIT๙"/>
                <w:sz w:val="32"/>
                <w:szCs w:val="32"/>
              </w:rPr>
              <w:t>efficiency</w:t>
            </w:r>
            <w:r w:rsidRPr="00465B8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 ได้ เช่น การกำหนดความพึงพอใจ การกำหนดร้อยละ การกำหนดอันเกิดจากผลของวัตถุประสงค์ที่เกิดที่สิ่งที่ได้รับ (การคาดการณ์ คาดว่าจะได้รับ)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81" w:rsidRPr="00465B81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81" w:rsidRPr="00465B81" w:rsidRDefault="00465B81" w:rsidP="006842DC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465B81" w:rsidRPr="00465B81" w:rsidTr="00465B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81" w:rsidRPr="00465B81" w:rsidRDefault="00465B81" w:rsidP="00465B81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81" w:rsidRPr="00465B81" w:rsidRDefault="00465B81" w:rsidP="00465B81">
            <w:pPr>
              <w:spacing w:after="0" w:line="240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ลที่ได้รับเป็นสิ่งที่เกิดขึ้นได้จริงจากการดำเนินการตามโครงการพัฒนาซึ่งสอดคล้องกับวัตถุประสงค์ที่ตั้งไว้ การได้ผลหรือผลที่เกิดขึ้นจะต้องเท่ากับวัตถุประสงค์หรือมากกว่าวัตถุประสงค์ ซึ่งการเขียนวัตถุประสงค์ควรคำนึงถึง (๑) มีความเป็นไปได้และมีความเฉพาะเจาะจง ในการดำเนินงานตามโครงการ (๒) วัดและประเมินผลดับของความสำเร็จได้ (๓) ระบุสิ่งที่ต้องการดำเนินงานอย่างชัดเจนและเฉพาะเจาะจงมากที่สุดและสามารถปฏิบัติได้ (๔) เป็นเหตุเป็นผล สอดคล้องกับความเป็นจริง (๕) ส่งผลต่อการบ่งบอกเวลาได้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81" w:rsidRPr="00465B81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81" w:rsidRPr="00465B81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๕</w:t>
            </w:r>
            <w:r w:rsidRPr="00465B8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465B81" w:rsidRPr="00465B81" w:rsidTr="00465B81">
        <w:tc>
          <w:tcPr>
            <w:tcW w:w="7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81" w:rsidRPr="00465B81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65B8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81" w:rsidRPr="00465B81" w:rsidRDefault="00465B81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465B81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81" w:rsidRPr="00465B81" w:rsidRDefault="007006FA" w:rsidP="00465B81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๑๐๐</w:t>
            </w:r>
          </w:p>
        </w:tc>
      </w:tr>
    </w:tbl>
    <w:p w:rsidR="00465B81" w:rsidRPr="00465B81" w:rsidRDefault="00465B81" w:rsidP="00465B8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65B81" w:rsidRPr="00465B81" w:rsidRDefault="00465B81" w:rsidP="00465B8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65B81" w:rsidRPr="00465B81" w:rsidRDefault="00465B81" w:rsidP="00465B8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65B81" w:rsidRPr="00465B81" w:rsidRDefault="00465B81" w:rsidP="00465B8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65B81" w:rsidRPr="00465B81" w:rsidRDefault="00465B81" w:rsidP="00465B8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65B81" w:rsidRPr="00465B81" w:rsidRDefault="00563D13" w:rsidP="00563D1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********************************</w:t>
      </w:r>
    </w:p>
    <w:p w:rsidR="00465B81" w:rsidRPr="00465B81" w:rsidRDefault="00465B81" w:rsidP="00465B8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65B81" w:rsidRPr="00465B81" w:rsidRDefault="00465B81" w:rsidP="00465B8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65B81" w:rsidRPr="00465B81" w:rsidRDefault="00465B81" w:rsidP="00465B8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65B81" w:rsidRPr="00465B81" w:rsidRDefault="00465B81" w:rsidP="00465B8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65B81" w:rsidRPr="00465B81" w:rsidRDefault="00465B81" w:rsidP="00465B8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65B81" w:rsidRPr="00465B81" w:rsidRDefault="00465B81" w:rsidP="00465B8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65B81" w:rsidRPr="00465B81" w:rsidRDefault="00465B81" w:rsidP="00465B8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65B81" w:rsidRPr="00465B81" w:rsidRDefault="00465B81" w:rsidP="00465B8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65B81" w:rsidRPr="00465B81" w:rsidRDefault="00465B81" w:rsidP="00465B8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65B81" w:rsidRPr="00465B81" w:rsidRDefault="00465B81" w:rsidP="00465B8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65B81" w:rsidRPr="00465B81" w:rsidRDefault="00465B81" w:rsidP="00465B8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465B81" w:rsidRPr="00465B81" w:rsidRDefault="00465B81" w:rsidP="00465B81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sectPr w:rsidR="00465B81" w:rsidRPr="00465B81" w:rsidSect="00441E24">
      <w:headerReference w:type="default" r:id="rId7"/>
      <w:pgSz w:w="11906" w:h="16838"/>
      <w:pgMar w:top="851" w:right="1440" w:bottom="567" w:left="1440" w:header="709" w:footer="709" w:gutter="0"/>
      <w:pgNumType w:fmt="thaiNumbers" w:start="7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7C" w:rsidRDefault="0013517C" w:rsidP="00D02675">
      <w:pPr>
        <w:spacing w:after="0" w:line="240" w:lineRule="auto"/>
      </w:pPr>
      <w:r>
        <w:separator/>
      </w:r>
    </w:p>
  </w:endnote>
  <w:endnote w:type="continuationSeparator" w:id="0">
    <w:p w:rsidR="0013517C" w:rsidRDefault="0013517C" w:rsidP="00D02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7C" w:rsidRDefault="0013517C" w:rsidP="00D02675">
      <w:pPr>
        <w:spacing w:after="0" w:line="240" w:lineRule="auto"/>
      </w:pPr>
      <w:r>
        <w:separator/>
      </w:r>
    </w:p>
  </w:footnote>
  <w:footnote w:type="continuationSeparator" w:id="0">
    <w:p w:rsidR="0013517C" w:rsidRDefault="0013517C" w:rsidP="00D02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675" w:rsidRDefault="00D0267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C7122D"/>
    <w:rsid w:val="00014599"/>
    <w:rsid w:val="00015B74"/>
    <w:rsid w:val="00040E85"/>
    <w:rsid w:val="000544B6"/>
    <w:rsid w:val="0005461F"/>
    <w:rsid w:val="0005699F"/>
    <w:rsid w:val="00076C9F"/>
    <w:rsid w:val="000A1373"/>
    <w:rsid w:val="000E5BF3"/>
    <w:rsid w:val="00115E54"/>
    <w:rsid w:val="00125304"/>
    <w:rsid w:val="00125521"/>
    <w:rsid w:val="00127A76"/>
    <w:rsid w:val="0013517C"/>
    <w:rsid w:val="00182D49"/>
    <w:rsid w:val="00184F71"/>
    <w:rsid w:val="00191B67"/>
    <w:rsid w:val="00191F75"/>
    <w:rsid w:val="00193086"/>
    <w:rsid w:val="001A72A9"/>
    <w:rsid w:val="001B5778"/>
    <w:rsid w:val="001C23AB"/>
    <w:rsid w:val="0022004F"/>
    <w:rsid w:val="00260AB5"/>
    <w:rsid w:val="00281308"/>
    <w:rsid w:val="002901D5"/>
    <w:rsid w:val="0029273F"/>
    <w:rsid w:val="002F0E7A"/>
    <w:rsid w:val="003130D4"/>
    <w:rsid w:val="0031504F"/>
    <w:rsid w:val="00353D34"/>
    <w:rsid w:val="00376A3F"/>
    <w:rsid w:val="0039721C"/>
    <w:rsid w:val="003D5D97"/>
    <w:rsid w:val="00411B5D"/>
    <w:rsid w:val="00421274"/>
    <w:rsid w:val="00441E24"/>
    <w:rsid w:val="00465B81"/>
    <w:rsid w:val="004E1519"/>
    <w:rsid w:val="004F791D"/>
    <w:rsid w:val="00523BB7"/>
    <w:rsid w:val="005267CA"/>
    <w:rsid w:val="005525A4"/>
    <w:rsid w:val="00563D13"/>
    <w:rsid w:val="005800D4"/>
    <w:rsid w:val="005800EB"/>
    <w:rsid w:val="005D680D"/>
    <w:rsid w:val="005E3E6D"/>
    <w:rsid w:val="006051DD"/>
    <w:rsid w:val="00652631"/>
    <w:rsid w:val="00687E2A"/>
    <w:rsid w:val="006D7379"/>
    <w:rsid w:val="006E2504"/>
    <w:rsid w:val="006F6343"/>
    <w:rsid w:val="007006FA"/>
    <w:rsid w:val="0070197D"/>
    <w:rsid w:val="00730EDB"/>
    <w:rsid w:val="007640B0"/>
    <w:rsid w:val="00784F4F"/>
    <w:rsid w:val="007868C5"/>
    <w:rsid w:val="007A60BB"/>
    <w:rsid w:val="007A6F0E"/>
    <w:rsid w:val="007B3137"/>
    <w:rsid w:val="007B3899"/>
    <w:rsid w:val="007C4D2F"/>
    <w:rsid w:val="007D48B9"/>
    <w:rsid w:val="007D6E0A"/>
    <w:rsid w:val="007E1274"/>
    <w:rsid w:val="007F3EB4"/>
    <w:rsid w:val="007F4546"/>
    <w:rsid w:val="00813289"/>
    <w:rsid w:val="00814760"/>
    <w:rsid w:val="00824BBE"/>
    <w:rsid w:val="00831FDF"/>
    <w:rsid w:val="008519CC"/>
    <w:rsid w:val="00890C47"/>
    <w:rsid w:val="008C1992"/>
    <w:rsid w:val="008D257D"/>
    <w:rsid w:val="008D2D87"/>
    <w:rsid w:val="008F65DC"/>
    <w:rsid w:val="009127BD"/>
    <w:rsid w:val="00913767"/>
    <w:rsid w:val="009171C6"/>
    <w:rsid w:val="00937ADB"/>
    <w:rsid w:val="009A23F1"/>
    <w:rsid w:val="009D6EB1"/>
    <w:rsid w:val="00A30A81"/>
    <w:rsid w:val="00A54BD7"/>
    <w:rsid w:val="00A616E6"/>
    <w:rsid w:val="00A81CC2"/>
    <w:rsid w:val="00A830AE"/>
    <w:rsid w:val="00AB0503"/>
    <w:rsid w:val="00AC325C"/>
    <w:rsid w:val="00AE1FF9"/>
    <w:rsid w:val="00AE287E"/>
    <w:rsid w:val="00AE448D"/>
    <w:rsid w:val="00AF100C"/>
    <w:rsid w:val="00B047A7"/>
    <w:rsid w:val="00B06312"/>
    <w:rsid w:val="00B1168C"/>
    <w:rsid w:val="00B20097"/>
    <w:rsid w:val="00B218C6"/>
    <w:rsid w:val="00B278E4"/>
    <w:rsid w:val="00B4709E"/>
    <w:rsid w:val="00B472EF"/>
    <w:rsid w:val="00B837A5"/>
    <w:rsid w:val="00BA3BAF"/>
    <w:rsid w:val="00BB1B5F"/>
    <w:rsid w:val="00BB685E"/>
    <w:rsid w:val="00BD19BC"/>
    <w:rsid w:val="00BE74FD"/>
    <w:rsid w:val="00C01559"/>
    <w:rsid w:val="00C20023"/>
    <w:rsid w:val="00C2322E"/>
    <w:rsid w:val="00C7122D"/>
    <w:rsid w:val="00C87539"/>
    <w:rsid w:val="00CB186E"/>
    <w:rsid w:val="00CB716B"/>
    <w:rsid w:val="00CC2400"/>
    <w:rsid w:val="00CC516A"/>
    <w:rsid w:val="00CE35B1"/>
    <w:rsid w:val="00D02675"/>
    <w:rsid w:val="00D0518C"/>
    <w:rsid w:val="00D0677C"/>
    <w:rsid w:val="00D33734"/>
    <w:rsid w:val="00D44B08"/>
    <w:rsid w:val="00D44E17"/>
    <w:rsid w:val="00D60FD3"/>
    <w:rsid w:val="00D92909"/>
    <w:rsid w:val="00DA2E9E"/>
    <w:rsid w:val="00DB0F77"/>
    <w:rsid w:val="00DC4CDA"/>
    <w:rsid w:val="00DD3E7D"/>
    <w:rsid w:val="00E00307"/>
    <w:rsid w:val="00E14B10"/>
    <w:rsid w:val="00E3311A"/>
    <w:rsid w:val="00E45DCA"/>
    <w:rsid w:val="00E72BE0"/>
    <w:rsid w:val="00E9220D"/>
    <w:rsid w:val="00ED2EFC"/>
    <w:rsid w:val="00EE6270"/>
    <w:rsid w:val="00F04F15"/>
    <w:rsid w:val="00F229C3"/>
    <w:rsid w:val="00F22DC8"/>
    <w:rsid w:val="00F31B57"/>
    <w:rsid w:val="00F33624"/>
    <w:rsid w:val="00F42F75"/>
    <w:rsid w:val="00F466AA"/>
    <w:rsid w:val="00F725B6"/>
    <w:rsid w:val="00F77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CD954C-FB83-4EE4-BAB1-F521467E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122D"/>
    <w:pPr>
      <w:spacing w:after="0" w:line="240" w:lineRule="auto"/>
    </w:pPr>
  </w:style>
  <w:style w:type="table" w:styleId="a4">
    <w:name w:val="Table Grid"/>
    <w:basedOn w:val="a1"/>
    <w:uiPriority w:val="59"/>
    <w:rsid w:val="00C712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868C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868C5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D02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D02675"/>
  </w:style>
  <w:style w:type="paragraph" w:styleId="a9">
    <w:name w:val="footer"/>
    <w:basedOn w:val="a"/>
    <w:link w:val="aa"/>
    <w:uiPriority w:val="99"/>
    <w:unhideWhenUsed/>
    <w:rsid w:val="00D02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D02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42354-56D6-4789-AE7E-B8AE9FDAA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11</Pages>
  <Words>2273</Words>
  <Characters>12961</Characters>
  <Application>Microsoft Office Word</Application>
  <DocSecurity>0</DocSecurity>
  <Lines>108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บัญชี Microsoft</cp:lastModifiedBy>
  <cp:revision>80</cp:revision>
  <cp:lastPrinted>2023-04-25T07:37:00Z</cp:lastPrinted>
  <dcterms:created xsi:type="dcterms:W3CDTF">2016-10-25T02:38:00Z</dcterms:created>
  <dcterms:modified xsi:type="dcterms:W3CDTF">2025-05-15T10:00:00Z</dcterms:modified>
</cp:coreProperties>
</file>